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6"/>
        <w:keepNext w:val="0"/>
        <w:keepLines w:val="0"/>
        <w:pageBreakBefore w:val="0"/>
        <w:widowControl w:val="0"/>
        <w:kinsoku/>
        <w:wordWrap/>
        <w:overflowPunct/>
        <w:topLinePunct w:val="0"/>
        <w:autoSpaceDN/>
        <w:bidi w:val="0"/>
        <w:snapToGrid/>
        <w:spacing w:after="0" w:line="595" w:lineRule="exact"/>
        <w:ind w:left="0" w:leftChars="0" w:firstLine="0" w:firstLineChars="0"/>
        <w:jc w:val="left"/>
        <w:rPr>
          <w:rFonts w:hint="default"/>
        </w:rPr>
      </w:pPr>
    </w:p>
    <w:p>
      <w:pPr>
        <w:keepNext w:val="0"/>
        <w:keepLines w:val="0"/>
        <w:pageBreakBefore w:val="0"/>
        <w:widowControl w:val="0"/>
        <w:kinsoku/>
        <w:wordWrap/>
        <w:overflowPunct/>
        <w:topLinePunct w:val="0"/>
        <w:autoSpaceDE/>
        <w:autoSpaceDN/>
        <w:bidi w:val="0"/>
        <w:adjustRightInd/>
        <w:snapToGrid/>
        <w:spacing w:line="595" w:lineRule="exact"/>
        <w:jc w:val="center"/>
        <w:textAlignment w:val="auto"/>
        <w:outlineLvl w:val="9"/>
        <w:rPr>
          <w:rFonts w:hint="eastAsia" w:ascii="方正小标宋_GBK" w:hAnsi="方正小标宋_GBK" w:eastAsia="方正小标宋_GBK" w:cs="方正小标宋_GBK"/>
          <w:color w:val="auto"/>
          <w:sz w:val="44"/>
          <w:szCs w:val="44"/>
          <w:highlight w:val="none"/>
          <w:lang w:eastAsia="zh-CN"/>
        </w:rPr>
      </w:pPr>
      <w:r>
        <w:rPr>
          <w:rFonts w:hint="eastAsia" w:ascii="方正小标宋_GBK" w:hAnsi="方正小标宋_GBK" w:eastAsia="方正小标宋_GBK" w:cs="方正小标宋_GBK"/>
          <w:color w:val="auto"/>
          <w:sz w:val="44"/>
          <w:szCs w:val="44"/>
          <w:highlight w:val="none"/>
          <w:lang w:eastAsia="zh-CN"/>
        </w:rPr>
        <w:t>重庆市黔江区人民政府办公室</w:t>
      </w:r>
    </w:p>
    <w:p>
      <w:pPr>
        <w:keepNext w:val="0"/>
        <w:keepLines w:val="0"/>
        <w:pageBreakBefore w:val="0"/>
        <w:widowControl w:val="0"/>
        <w:kinsoku/>
        <w:wordWrap/>
        <w:overflowPunct/>
        <w:topLinePunct w:val="0"/>
        <w:autoSpaceDE/>
        <w:autoSpaceDN/>
        <w:bidi w:val="0"/>
        <w:adjustRightInd/>
        <w:snapToGrid/>
        <w:spacing w:line="595" w:lineRule="exact"/>
        <w:jc w:val="center"/>
        <w:textAlignment w:val="auto"/>
        <w:outlineLvl w:val="9"/>
        <w:rPr>
          <w:rFonts w:hint="eastAsia" w:ascii="方正小标宋_GBK" w:hAnsi="方正小标宋_GBK" w:eastAsia="方正小标宋_GBK" w:cs="方正小标宋_GBK"/>
          <w:color w:val="auto"/>
          <w:sz w:val="44"/>
          <w:szCs w:val="44"/>
          <w:highlight w:val="none"/>
          <w:lang w:eastAsia="zh-CN"/>
        </w:rPr>
      </w:pPr>
      <w:r>
        <w:rPr>
          <w:rFonts w:hint="eastAsia" w:ascii="方正小标宋_GBK" w:hAnsi="方正小标宋_GBK" w:eastAsia="方正小标宋_GBK" w:cs="方正小标宋_GBK"/>
          <w:color w:val="auto"/>
          <w:sz w:val="44"/>
          <w:szCs w:val="44"/>
          <w:highlight w:val="none"/>
          <w:lang w:eastAsia="zh-CN"/>
        </w:rPr>
        <w:t>关于印发《渝东南区县非法金融活动举报奖励暂行办法》的通知</w:t>
      </w:r>
    </w:p>
    <w:p>
      <w:pPr>
        <w:pStyle w:val="22"/>
        <w:keepNext w:val="0"/>
        <w:keepLines w:val="0"/>
        <w:pageBreakBefore w:val="0"/>
        <w:kinsoku/>
        <w:overflowPunct/>
        <w:topLinePunct w:val="0"/>
        <w:bidi w:val="0"/>
        <w:spacing w:line="595" w:lineRule="exact"/>
        <w:jc w:val="center"/>
        <w:rPr>
          <w:rFonts w:hint="default" w:ascii="Times New Roman" w:hAnsi="Times New Roman" w:cs="Times New Roman"/>
          <w:sz w:val="32"/>
          <w:szCs w:val="32"/>
          <w:lang w:eastAsia="zh-CN"/>
        </w:rPr>
      </w:pPr>
      <w:r>
        <w:rPr>
          <w:rFonts w:hint="eastAsia" w:ascii="方正仿宋_GBK" w:hAnsi="方正仿宋_GBK" w:eastAsia="方正仿宋_GBK" w:cs="方正仿宋_GBK"/>
          <w:sz w:val="32"/>
          <w:szCs w:val="32"/>
          <w:lang w:eastAsia="zh-CN"/>
        </w:rPr>
        <w:t>黔江府办发</w:t>
      </w:r>
      <w:r>
        <w:rPr>
          <w:rFonts w:hint="default" w:ascii="Times New Roman" w:hAnsi="Times New Roman" w:eastAsia="方正仿宋_GBK" w:cs="Times New Roman"/>
          <w:sz w:val="32"/>
          <w:szCs w:val="32"/>
          <w:lang w:eastAsia="zh-CN"/>
        </w:rPr>
        <w:t>〔202</w:t>
      </w:r>
      <w:r>
        <w:rPr>
          <w:rFonts w:hint="default"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47</w:t>
      </w:r>
      <w:r>
        <w:rPr>
          <w:rFonts w:hint="eastAsia" w:ascii="方正仿宋_GBK" w:hAnsi="方正仿宋_GBK" w:eastAsia="方正仿宋_GBK" w:cs="方正仿宋_GBK"/>
          <w:sz w:val="32"/>
          <w:szCs w:val="32"/>
          <w:lang w:eastAsia="zh-CN"/>
        </w:rPr>
        <w:t>号</w:t>
      </w:r>
    </w:p>
    <w:p>
      <w:pPr>
        <w:pStyle w:val="24"/>
        <w:keepNext w:val="0"/>
        <w:keepLines w:val="0"/>
        <w:pageBreakBefore w:val="0"/>
        <w:widowControl w:val="0"/>
        <w:kinsoku/>
        <w:wordWrap/>
        <w:overflowPunct/>
        <w:topLinePunct w:val="0"/>
        <w:bidi w:val="0"/>
        <w:spacing w:line="595" w:lineRule="exact"/>
        <w:jc w:val="left"/>
        <w:textAlignment w:val="auto"/>
        <w:rPr>
          <w:rFonts w:hint="default" w:ascii="Times New Roman" w:hAnsi="Times New Roman" w:cs="Times New Roman"/>
        </w:rPr>
      </w:pPr>
    </w:p>
    <w:p>
      <w:pPr>
        <w:keepNext w:val="0"/>
        <w:keepLines w:val="0"/>
        <w:pageBreakBefore w:val="0"/>
        <w:widowControl/>
        <w:kinsoku/>
        <w:overflowPunct/>
        <w:topLinePunct w:val="0"/>
        <w:bidi w:val="0"/>
        <w:spacing w:line="595" w:lineRule="exact"/>
        <w:jc w:val="left"/>
        <w:rPr>
          <w:rFonts w:hint="eastAsia" w:ascii="Times New Roman" w:hAnsi="Times New Roman" w:eastAsia="方正仿宋_GBK"/>
          <w:sz w:val="32"/>
          <w:szCs w:val="32"/>
        </w:rPr>
      </w:pPr>
      <w:r>
        <w:rPr>
          <w:rFonts w:hint="eastAsia" w:ascii="Times New Roman" w:hAnsi="Times New Roman" w:eastAsia="方正仿宋_GBK"/>
          <w:color w:val="000000"/>
          <w:sz w:val="32"/>
          <w:szCs w:val="32"/>
        </w:rPr>
        <w:t>各</w:t>
      </w:r>
      <w:r>
        <w:rPr>
          <w:rFonts w:hint="eastAsia" w:ascii="Times New Roman" w:hAnsi="Times New Roman" w:eastAsia="方正仿宋_GBK"/>
          <w:color w:val="000000"/>
          <w:sz w:val="32"/>
          <w:szCs w:val="32"/>
          <w:lang w:val="en-US" w:eastAsia="zh-CN"/>
        </w:rPr>
        <w:t>渝东南区县</w:t>
      </w:r>
      <w:r>
        <w:rPr>
          <w:rFonts w:hint="eastAsia" w:ascii="Times New Roman" w:hAnsi="Times New Roman" w:eastAsia="方正仿宋_GBK"/>
          <w:color w:val="000000"/>
          <w:sz w:val="32"/>
          <w:szCs w:val="32"/>
        </w:rPr>
        <w:t>乡、镇人民政府，各街道办事处</w:t>
      </w:r>
      <w:r>
        <w:rPr>
          <w:rFonts w:hint="eastAsia" w:ascii="Times New Roman" w:hAnsi="Times New Roman" w:eastAsia="方正仿宋_GBK"/>
          <w:color w:val="000000"/>
          <w:sz w:val="32"/>
          <w:szCs w:val="32"/>
          <w:lang w:eastAsia="zh-CN"/>
        </w:rPr>
        <w:t>，</w:t>
      </w:r>
      <w:r>
        <w:rPr>
          <w:rFonts w:hint="eastAsia" w:ascii="Times New Roman" w:hAnsi="Times New Roman" w:eastAsia="方正仿宋_GBK"/>
          <w:color w:val="000000"/>
          <w:sz w:val="32"/>
          <w:szCs w:val="32"/>
          <w:lang w:val="en-US" w:eastAsia="zh-CN"/>
        </w:rPr>
        <w:t>有关部门，有关单位</w:t>
      </w:r>
      <w:r>
        <w:rPr>
          <w:rFonts w:hint="eastAsia" w:ascii="Times New Roman" w:hAnsi="Times New Roman" w:eastAsia="方正仿宋_GBK"/>
          <w:color w:val="000000"/>
          <w:sz w:val="32"/>
          <w:szCs w:val="32"/>
        </w:rPr>
        <w:t>：</w:t>
      </w:r>
    </w:p>
    <w:p>
      <w:pPr>
        <w:pStyle w:val="2"/>
        <w:keepNext w:val="0"/>
        <w:keepLines w:val="0"/>
        <w:pageBreakBefore w:val="0"/>
        <w:widowControl w:val="0"/>
        <w:kinsoku/>
        <w:wordWrap/>
        <w:overflowPunct/>
        <w:topLinePunct w:val="0"/>
        <w:autoSpaceDE/>
        <w:autoSpaceDN/>
        <w:bidi w:val="0"/>
        <w:adjustRightInd/>
        <w:snapToGrid/>
        <w:spacing w:line="595" w:lineRule="exact"/>
        <w:ind w:firstLine="641"/>
        <w:jc w:val="both"/>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渝东南区县非法金融活动举报奖励暂行办法》已经黔江区、武隆区、石柱土家族自治县、秀山土家族苗族自治县、酉阳土家族苗族自治县、彭水苗族土家族自治县人民政府研究同意，现印发给你们，请认真贯彻执行。</w:t>
      </w:r>
    </w:p>
    <w:p>
      <w:pPr>
        <w:keepNext w:val="0"/>
        <w:keepLines w:val="0"/>
        <w:pageBreakBefore w:val="0"/>
        <w:widowControl/>
        <w:kinsoku/>
        <w:overflowPunct/>
        <w:topLinePunct w:val="0"/>
        <w:bidi w:val="0"/>
        <w:spacing w:line="595" w:lineRule="exact"/>
        <w:jc w:val="left"/>
        <w:rPr>
          <w:rFonts w:hint="eastAsia" w:ascii="Times New Roman" w:hAnsi="Times New Roman" w:eastAsia="方正仿宋_GBK"/>
          <w:color w:val="000000"/>
          <w:szCs w:val="32"/>
        </w:rPr>
      </w:pPr>
      <w:r>
        <w:rPr>
          <w:rFonts w:hint="eastAsia" w:ascii="Times New Roman" w:hAnsi="Times New Roman" w:eastAsia="方正仿宋_GBK"/>
          <w:color w:val="000000"/>
          <w:szCs w:val="32"/>
        </w:rPr>
        <w:t xml:space="preserve">                                   </w:t>
      </w:r>
    </w:p>
    <w:p>
      <w:pPr>
        <w:keepNext w:val="0"/>
        <w:keepLines w:val="0"/>
        <w:pageBreakBefore w:val="0"/>
        <w:widowControl/>
        <w:kinsoku/>
        <w:overflowPunct/>
        <w:topLinePunct w:val="0"/>
        <w:bidi w:val="0"/>
        <w:spacing w:line="595" w:lineRule="exact"/>
        <w:jc w:val="left"/>
        <w:rPr>
          <w:rFonts w:hint="eastAsia" w:ascii="Times New Roman" w:hAnsi="Times New Roman" w:eastAsia="方正仿宋_GBK"/>
          <w:color w:val="000000"/>
          <w:szCs w:val="32"/>
        </w:rPr>
      </w:pPr>
      <w:r>
        <w:rPr>
          <w:rFonts w:hint="eastAsia" w:ascii="Times New Roman" w:hAnsi="Times New Roman" w:eastAsia="方正仿宋_GBK"/>
          <w:color w:val="000000"/>
          <w:szCs w:val="32"/>
        </w:rPr>
        <w:t xml:space="preserve">                    </w:t>
      </w:r>
    </w:p>
    <w:p>
      <w:pPr>
        <w:keepNext w:val="0"/>
        <w:keepLines w:val="0"/>
        <w:pageBreakBefore w:val="0"/>
        <w:widowControl/>
        <w:kinsoku/>
        <w:overflowPunct/>
        <w:topLinePunct w:val="0"/>
        <w:bidi w:val="0"/>
        <w:spacing w:line="595" w:lineRule="exact"/>
        <w:jc w:val="left"/>
        <w:rPr>
          <w:rFonts w:hint="eastAsia" w:ascii="方正仿宋_GBK" w:hAnsi="方正仿宋_GBK" w:eastAsia="方正仿宋_GBK" w:cs="方正仿宋_GBK"/>
          <w:color w:val="000000"/>
          <w:spacing w:val="-28"/>
          <w:sz w:val="32"/>
          <w:szCs w:val="32"/>
          <w:lang w:val="en-US" w:eastAsia="zh-CN"/>
        </w:rPr>
      </w:pPr>
      <w:r>
        <w:rPr>
          <w:rFonts w:hint="eastAsia" w:ascii="Times New Roman" w:hAnsi="Times New Roman" w:eastAsia="方正仿宋_GBK"/>
          <w:color w:val="000000"/>
          <w:sz w:val="32"/>
          <w:szCs w:val="32"/>
        </w:rPr>
        <w:t>重庆市黔江区人民政府办公室</w:t>
      </w:r>
      <w:r>
        <w:rPr>
          <w:rFonts w:hint="eastAsia" w:ascii="Times New Roman" w:hAnsi="Times New Roman" w:eastAsia="方正仿宋_GBK"/>
          <w:color w:val="000000"/>
          <w:sz w:val="32"/>
          <w:szCs w:val="32"/>
          <w:lang w:val="en-US" w:eastAsia="zh-CN"/>
        </w:rPr>
        <w:t xml:space="preserve">   重庆市武隆区人民政府办公室</w:t>
      </w:r>
    </w:p>
    <w:p>
      <w:pPr>
        <w:keepNext w:val="0"/>
        <w:keepLines w:val="0"/>
        <w:pageBreakBefore w:val="0"/>
        <w:widowControl/>
        <w:kinsoku/>
        <w:overflowPunct/>
        <w:topLinePunct w:val="0"/>
        <w:bidi w:val="0"/>
        <w:spacing w:line="595" w:lineRule="exact"/>
        <w:jc w:val="left"/>
        <w:rPr>
          <w:rFonts w:hint="eastAsia" w:ascii="Times New Roman" w:hAnsi="Times New Roman" w:eastAsia="方正仿宋_GBK" w:cs="Times New Roman"/>
          <w:color w:val="000000"/>
          <w:spacing w:val="-28"/>
          <w:sz w:val="32"/>
          <w:szCs w:val="32"/>
          <w:lang w:val="en-US" w:eastAsia="zh-CN"/>
        </w:rPr>
      </w:pPr>
      <w:r>
        <w:rPr>
          <w:rFonts w:hint="eastAsia" w:ascii="Times New Roman" w:hAnsi="Times New Roman" w:eastAsia="方正仿宋_GBK" w:cs="Times New Roman"/>
          <w:color w:val="000000"/>
          <w:spacing w:val="-28"/>
          <w:sz w:val="32"/>
          <w:szCs w:val="32"/>
          <w:lang w:val="en-US" w:eastAsia="zh-CN"/>
        </w:rPr>
        <w:t>石柱土家族自治县人民政府办公室   秀山土家族苗族自治县人民政府办公室</w:t>
      </w:r>
    </w:p>
    <w:p>
      <w:pPr>
        <w:keepNext w:val="0"/>
        <w:keepLines w:val="0"/>
        <w:pageBreakBefore w:val="0"/>
        <w:widowControl/>
        <w:kinsoku/>
        <w:overflowPunct/>
        <w:topLinePunct w:val="0"/>
        <w:bidi w:val="0"/>
        <w:spacing w:line="595" w:lineRule="exact"/>
        <w:jc w:val="left"/>
        <w:rPr>
          <w:rFonts w:hint="eastAsia" w:ascii="方正仿宋_GBK" w:hAnsi="方正仿宋_GBK" w:eastAsia="方正仿宋_GBK" w:cs="方正仿宋_GBK"/>
          <w:sz w:val="32"/>
          <w:szCs w:val="32"/>
          <w:lang w:val="en-US" w:eastAsia="zh-CN"/>
        </w:rPr>
      </w:pPr>
      <w:r>
        <w:rPr>
          <w:rFonts w:hint="eastAsia" w:ascii="Times New Roman" w:hAnsi="Times New Roman" w:eastAsia="方正仿宋_GBK" w:cs="Times New Roman"/>
          <w:color w:val="000000"/>
          <w:spacing w:val="-34"/>
          <w:sz w:val="32"/>
          <w:szCs w:val="32"/>
          <w:lang w:val="en-US" w:eastAsia="zh-CN"/>
        </w:rPr>
        <w:t xml:space="preserve">酉阳土家族苗族自治县人民政府办公室  </w:t>
      </w:r>
      <w:bookmarkStart w:id="0" w:name="_GoBack"/>
      <w:bookmarkEnd w:id="0"/>
      <w:r>
        <w:rPr>
          <w:rFonts w:hint="eastAsia" w:ascii="Times New Roman" w:hAnsi="Times New Roman" w:eastAsia="方正仿宋_GBK" w:cs="Times New Roman"/>
          <w:color w:val="000000"/>
          <w:spacing w:val="-34"/>
          <w:sz w:val="32"/>
          <w:szCs w:val="32"/>
          <w:lang w:val="en-US" w:eastAsia="zh-CN"/>
        </w:rPr>
        <w:t>彭水苗族土家族自治县人民政府办公室</w:t>
      </w:r>
    </w:p>
    <w:p>
      <w:pPr>
        <w:pStyle w:val="24"/>
        <w:keepNext w:val="0"/>
        <w:keepLines w:val="0"/>
        <w:pageBreakBefore w:val="0"/>
        <w:widowControl/>
        <w:kinsoku/>
        <w:wordWrap w:val="0"/>
        <w:overflowPunct/>
        <w:topLinePunct w:val="0"/>
        <w:autoSpaceDE/>
        <w:autoSpaceDN/>
        <w:bidi w:val="0"/>
        <w:adjustRightInd/>
        <w:spacing w:line="595" w:lineRule="exact"/>
        <w:ind w:firstLine="5120" w:firstLineChars="1600"/>
        <w:jc w:val="left"/>
        <w:rPr>
          <w:rFonts w:hint="eastAsia" w:ascii="Times New Roman" w:hAnsi="Times New Roman" w:eastAsia="方正仿宋_GBK"/>
          <w:sz w:val="32"/>
          <w:szCs w:val="32"/>
          <w:lang w:eastAsia="zh-CN"/>
        </w:rPr>
      </w:pPr>
      <w:r>
        <w:rPr>
          <w:rFonts w:hint="default" w:ascii="Times New Roman" w:hAnsi="Times New Roman" w:eastAsia="方正仿宋_GBK" w:cs="Times New Roman"/>
          <w:sz w:val="32"/>
          <w:szCs w:val="32"/>
          <w:lang w:val="en-US" w:eastAsia="zh-CN"/>
        </w:rPr>
        <w:t>2025年12月26日</w:t>
      </w:r>
      <w:r>
        <w:rPr>
          <w:rFonts w:hint="eastAsia" w:ascii="方正仿宋_GBK" w:hAnsi="方正仿宋_GBK" w:eastAsia="方正仿宋_GBK" w:cs="方正仿宋_GBK"/>
          <w:sz w:val="32"/>
          <w:szCs w:val="32"/>
          <w:lang w:val="en-US" w:eastAsia="zh-CN"/>
        </w:rPr>
        <w:t xml:space="preserve">     </w:t>
      </w:r>
      <w:r>
        <w:rPr>
          <w:rFonts w:hint="eastAsia" w:ascii="Times New Roman" w:hAnsi="Times New Roman" w:eastAsia="方正仿宋_GBK"/>
          <w:sz w:val="32"/>
          <w:szCs w:val="32"/>
          <w:lang w:val="en-US" w:eastAsia="zh-CN"/>
        </w:rPr>
        <w:t xml:space="preserve"> </w:t>
      </w:r>
    </w:p>
    <w:p>
      <w:pPr>
        <w:pStyle w:val="24"/>
        <w:keepNext w:val="0"/>
        <w:keepLines w:val="0"/>
        <w:pageBreakBefore w:val="0"/>
        <w:widowControl/>
        <w:kinsoku/>
        <w:overflowPunct/>
        <w:topLinePunct w:val="0"/>
        <w:autoSpaceDE/>
        <w:autoSpaceDN/>
        <w:bidi w:val="0"/>
        <w:adjustRightInd/>
        <w:spacing w:line="595" w:lineRule="exact"/>
        <w:ind w:firstLine="640" w:firstLineChars="200"/>
        <w:jc w:val="left"/>
        <w:rPr>
          <w:rFonts w:hint="eastAsia" w:ascii="方正仿宋_GBK" w:hAnsi="方正仿宋_GBK" w:eastAsia="方正仿宋_GBK" w:cs="方正仿宋_GBK"/>
          <w:color w:val="000000"/>
          <w:sz w:val="32"/>
          <w:szCs w:val="32"/>
          <w:lang w:val="en-US" w:eastAsia="zh-CN"/>
        </w:rPr>
      </w:pP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lang w:val="en-US" w:eastAsia="zh-CN"/>
        </w:rPr>
        <w:t>此件公开发布</w:t>
      </w:r>
      <w:r>
        <w:rPr>
          <w:rFonts w:hint="eastAsia" w:ascii="Times New Roman" w:hAnsi="Times New Roman" w:eastAsia="方正仿宋_GBK"/>
          <w:sz w:val="32"/>
          <w:szCs w:val="32"/>
          <w:lang w:eastAsia="zh-CN"/>
        </w:rPr>
        <w:t>）</w:t>
      </w:r>
    </w:p>
    <w:p>
      <w:pPr>
        <w:pStyle w:val="24"/>
        <w:keepNext w:val="0"/>
        <w:keepLines w:val="0"/>
        <w:pageBreakBefore w:val="0"/>
        <w:kinsoku/>
        <w:wordWrap/>
        <w:overflowPunct/>
        <w:topLinePunct w:val="0"/>
        <w:bidi w:val="0"/>
        <w:spacing w:line="595" w:lineRule="exact"/>
        <w:ind w:left="0" w:leftChars="0" w:firstLine="0" w:firstLineChars="0"/>
        <w:jc w:val="center"/>
        <w:textAlignment w:val="auto"/>
        <w:rPr>
          <w:rFonts w:hint="default" w:ascii="Times New Roman"/>
          <w:sz w:val="24"/>
          <w:szCs w:val="24"/>
        </w:rPr>
      </w:pPr>
      <w:r>
        <w:rPr>
          <w:rFonts w:hint="eastAsia" w:ascii="Times New Roman" w:eastAsia="方正小标宋_GBK"/>
          <w:color w:val="auto"/>
          <w:sz w:val="44"/>
          <w:szCs w:val="44"/>
        </w:rPr>
        <w:t>渝东南区县</w:t>
      </w:r>
      <w:r>
        <w:rPr>
          <w:rFonts w:hint="eastAsia" w:ascii="Times New Roman" w:eastAsia="方正小标宋_GBK" w:cs="方正小标宋_GBK"/>
          <w:color w:val="auto"/>
          <w:sz w:val="44"/>
          <w:szCs w:val="44"/>
        </w:rPr>
        <w:t>非法金融活动举报奖励暂行办法</w:t>
      </w:r>
    </w:p>
    <w:p>
      <w:pPr>
        <w:keepNext w:val="0"/>
        <w:keepLines w:val="0"/>
        <w:pageBreakBefore w:val="0"/>
        <w:kinsoku/>
        <w:wordWrap/>
        <w:overflowPunct/>
        <w:topLinePunct w:val="0"/>
        <w:bidi w:val="0"/>
        <w:spacing w:line="595" w:lineRule="exact"/>
        <w:jc w:val="left"/>
        <w:textAlignment w:val="auto"/>
        <w:rPr>
          <w:rFonts w:hint="eastAsia" w:cs="Times New Roman"/>
          <w:sz w:val="32"/>
          <w:szCs w:val="32"/>
        </w:rPr>
      </w:pPr>
    </w:p>
    <w:p>
      <w:pPr>
        <w:keepNext w:val="0"/>
        <w:keepLines w:val="0"/>
        <w:pageBreakBefore w:val="0"/>
        <w:kinsoku/>
        <w:wordWrap/>
        <w:overflowPunct/>
        <w:topLinePunct w:val="0"/>
        <w:bidi w:val="0"/>
        <w:adjustRightInd w:val="0"/>
        <w:snapToGrid w:val="0"/>
        <w:spacing w:line="595" w:lineRule="exact"/>
        <w:jc w:val="center"/>
        <w:textAlignment w:val="auto"/>
        <w:rPr>
          <w:rFonts w:hint="eastAsia" w:eastAsia="方正黑体_GBK" w:cs="方正黑体_GBK"/>
          <w:color w:val="auto"/>
          <w:kern w:val="0"/>
          <w:sz w:val="32"/>
          <w:szCs w:val="32"/>
        </w:rPr>
      </w:pPr>
      <w:r>
        <w:rPr>
          <w:rFonts w:hint="eastAsia" w:eastAsia="方正黑体_GBK" w:cs="方正黑体_GBK"/>
          <w:color w:val="auto"/>
          <w:kern w:val="0"/>
          <w:sz w:val="32"/>
          <w:szCs w:val="32"/>
        </w:rPr>
        <w:t>第一章  总  则</w:t>
      </w:r>
    </w:p>
    <w:p>
      <w:pPr>
        <w:keepNext w:val="0"/>
        <w:keepLines w:val="0"/>
        <w:pageBreakBefore w:val="0"/>
        <w:kinsoku/>
        <w:wordWrap/>
        <w:overflowPunct/>
        <w:topLinePunct w:val="0"/>
        <w:bidi w:val="0"/>
        <w:adjustRightInd w:val="0"/>
        <w:snapToGrid w:val="0"/>
        <w:spacing w:line="595" w:lineRule="exact"/>
        <w:jc w:val="left"/>
        <w:textAlignment w:val="auto"/>
        <w:rPr>
          <w:rFonts w:hint="eastAsia" w:eastAsia="黑体"/>
          <w:color w:val="auto"/>
          <w:kern w:val="0"/>
          <w:sz w:val="32"/>
          <w:szCs w:val="24"/>
        </w:rPr>
      </w:pPr>
    </w:p>
    <w:p>
      <w:pPr>
        <w:keepNext w:val="0"/>
        <w:keepLines w:val="0"/>
        <w:pageBreakBefore w:val="0"/>
        <w:widowControl w:val="0"/>
        <w:kinsoku/>
        <w:wordWrap/>
        <w:overflowPunct/>
        <w:topLinePunct w:val="0"/>
        <w:autoSpaceDE/>
        <w:autoSpaceDN/>
        <w:bidi w:val="0"/>
        <w:adjustRightInd w:val="0"/>
        <w:snapToGrid w:val="0"/>
        <w:spacing w:line="595" w:lineRule="exact"/>
        <w:ind w:firstLine="640" w:firstLineChars="200"/>
        <w:jc w:val="both"/>
        <w:textAlignment w:val="auto"/>
        <w:rPr>
          <w:rFonts w:hint="eastAsia" w:eastAsia="黑体"/>
          <w:color w:val="auto"/>
          <w:kern w:val="0"/>
          <w:sz w:val="32"/>
          <w:szCs w:val="24"/>
        </w:rPr>
      </w:pPr>
      <w:r>
        <w:rPr>
          <w:rFonts w:hint="eastAsia" w:eastAsia="方正楷体_GBK" w:cs="方正楷体_GBK"/>
          <w:color w:val="auto"/>
          <w:kern w:val="0"/>
          <w:sz w:val="32"/>
          <w:szCs w:val="32"/>
        </w:rPr>
        <w:t>第一条</w:t>
      </w:r>
      <w:r>
        <w:rPr>
          <w:rFonts w:hint="eastAsia" w:eastAsia="黑体"/>
          <w:color w:val="auto"/>
          <w:kern w:val="0"/>
          <w:sz w:val="32"/>
          <w:szCs w:val="24"/>
        </w:rPr>
        <w:t xml:space="preserve">  </w:t>
      </w:r>
      <w:r>
        <w:rPr>
          <w:rFonts w:hint="eastAsia" w:ascii="Times New Roman" w:hAnsi="Times New Roman" w:eastAsia="方正仿宋_GBK" w:cs="方正仿宋_GBK"/>
          <w:color w:val="auto"/>
          <w:kern w:val="0"/>
          <w:sz w:val="32"/>
          <w:szCs w:val="32"/>
        </w:rPr>
        <w:t>为鼓励社会各界积极参与防范和处置非法集资等非法金融活动工作，及时发现风险线索，依法查处违法犯罪行为，有效维护渝东南区县金融秩序和社会稳定，根据《防范和处置非法集资条例》（国务院令第737号）《重庆市人民政府办公厅关于印发重庆市防范和处置非法集资实施细则的通知》（渝府办发〔2023〕11号）《重庆市非法集资举报奖励办法》（渝打非金发〔2018〕12号）等文件</w:t>
      </w:r>
      <w:r>
        <w:rPr>
          <w:rFonts w:hint="eastAsia" w:ascii="Times New Roman" w:hAnsi="Times New Roman" w:eastAsia="方正仿宋_GBK" w:cs="方正仿宋_GBK"/>
          <w:color w:val="auto"/>
          <w:sz w:val="32"/>
          <w:szCs w:val="24"/>
        </w:rPr>
        <w:t>精神，结合实</w:t>
      </w:r>
      <w:r>
        <w:rPr>
          <w:rFonts w:hint="eastAsia" w:ascii="Times New Roman" w:hAnsi="Times New Roman" w:eastAsia="方正仿宋_GBK" w:cs="方正仿宋_GBK"/>
          <w:color w:val="auto"/>
          <w:kern w:val="0"/>
          <w:sz w:val="32"/>
          <w:szCs w:val="32"/>
        </w:rPr>
        <w:t>际，制定本办法。</w:t>
      </w:r>
    </w:p>
    <w:p>
      <w:pPr>
        <w:keepNext w:val="0"/>
        <w:keepLines w:val="0"/>
        <w:pageBreakBefore w:val="0"/>
        <w:widowControl w:val="0"/>
        <w:kinsoku/>
        <w:wordWrap/>
        <w:overflowPunct/>
        <w:topLinePunct w:val="0"/>
        <w:autoSpaceDE/>
        <w:autoSpaceDN/>
        <w:bidi w:val="0"/>
        <w:adjustRightInd w:val="0"/>
        <w:snapToGrid w:val="0"/>
        <w:spacing w:line="595" w:lineRule="exact"/>
        <w:ind w:firstLine="640" w:firstLineChars="200"/>
        <w:jc w:val="both"/>
        <w:textAlignment w:val="auto"/>
        <w:rPr>
          <w:rFonts w:hint="eastAsia" w:ascii="Times New Roman" w:hAnsi="Times New Roman" w:eastAsia="方正仿宋_GBK" w:cs="方正仿宋_GBK"/>
          <w:color w:val="auto"/>
          <w:kern w:val="0"/>
          <w:sz w:val="32"/>
          <w:szCs w:val="32"/>
        </w:rPr>
      </w:pPr>
      <w:r>
        <w:rPr>
          <w:rFonts w:hint="eastAsia" w:eastAsia="方正楷体_GBK" w:cs="方正楷体_GBK"/>
          <w:color w:val="auto"/>
          <w:kern w:val="0"/>
          <w:sz w:val="32"/>
          <w:szCs w:val="32"/>
        </w:rPr>
        <w:t>第二条</w:t>
      </w:r>
      <w:r>
        <w:rPr>
          <w:rFonts w:hint="eastAsia" w:eastAsia="黑体"/>
          <w:color w:val="auto"/>
          <w:kern w:val="0"/>
          <w:sz w:val="32"/>
          <w:szCs w:val="24"/>
        </w:rPr>
        <w:t xml:space="preserve">  </w:t>
      </w:r>
      <w:r>
        <w:rPr>
          <w:rFonts w:hint="eastAsia" w:ascii="Times New Roman" w:hAnsi="Times New Roman" w:eastAsia="方正仿宋_GBK" w:cs="方正仿宋_GBK"/>
          <w:color w:val="auto"/>
          <w:kern w:val="0"/>
          <w:sz w:val="32"/>
          <w:szCs w:val="32"/>
        </w:rPr>
        <w:t>任何单位和个人均有权举报非法集资等非法金融活动，举报发生在黔江区、武隆区、石柱土家族自治县、秀山土家族苗族自治县、酉阳土家族苗族自治县、彭水苗族土家族自治县内（以下简称渝东南区县）的非法金融活动行为有关奖励适用本办法。各区县人民政府办公室以及承担地方金融管理职能的政府部门（以下简称渝东南区县政府办公室）负责受理非法金融活动举报，举报奖励由举报线索所在地渝东南区县政府办公室认定和实施。</w:t>
      </w:r>
    </w:p>
    <w:p>
      <w:pPr>
        <w:keepNext w:val="0"/>
        <w:keepLines w:val="0"/>
        <w:pageBreakBefore w:val="0"/>
        <w:widowControl w:val="0"/>
        <w:kinsoku/>
        <w:wordWrap/>
        <w:overflowPunct/>
        <w:topLinePunct w:val="0"/>
        <w:autoSpaceDE/>
        <w:autoSpaceDN/>
        <w:bidi w:val="0"/>
        <w:adjustRightInd w:val="0"/>
        <w:snapToGrid w:val="0"/>
        <w:spacing w:line="595" w:lineRule="exact"/>
        <w:ind w:firstLine="640" w:firstLineChars="200"/>
        <w:jc w:val="both"/>
        <w:textAlignment w:val="auto"/>
        <w:rPr>
          <w:rFonts w:hint="eastAsia" w:ascii="Times New Roman" w:hAnsi="Times New Roman" w:eastAsia="方正仿宋_GBK" w:cs="方正仿宋_GBK"/>
          <w:color w:val="auto"/>
          <w:kern w:val="0"/>
          <w:sz w:val="32"/>
          <w:szCs w:val="32"/>
        </w:rPr>
      </w:pPr>
      <w:r>
        <w:rPr>
          <w:rFonts w:hint="eastAsia" w:eastAsia="方正楷体_GBK" w:cs="方正楷体_GBK"/>
          <w:color w:val="auto"/>
          <w:kern w:val="0"/>
          <w:sz w:val="32"/>
          <w:szCs w:val="32"/>
        </w:rPr>
        <w:t>第三条</w:t>
      </w:r>
      <w:r>
        <w:rPr>
          <w:rFonts w:hint="eastAsia"/>
          <w:color w:val="auto"/>
          <w:kern w:val="0"/>
          <w:sz w:val="32"/>
          <w:szCs w:val="24"/>
        </w:rPr>
        <w:t xml:space="preserve">  </w:t>
      </w:r>
      <w:r>
        <w:rPr>
          <w:rFonts w:hint="eastAsia" w:ascii="Times New Roman" w:hAnsi="Times New Roman" w:eastAsia="方正仿宋_GBK" w:cs="方正仿宋_GBK"/>
          <w:color w:val="auto"/>
          <w:kern w:val="0"/>
          <w:sz w:val="32"/>
          <w:szCs w:val="32"/>
        </w:rPr>
        <w:t>本办法所称非法金融活动，是指未经金融管理部门依法许可或者违反国家金融管理规定，实质从事货币、支付、存款、放贷、保险、证券、基金、期货、外汇等各类金融业务活动的行为。非法集资作为非法金融活动的重要表现，是指未经国务院金融管理部门依法许可或者违反国家金融管理规定，以许诺还本付息或者给予其他投资回报等方式，向不特定对象吸收资金的行为。</w:t>
      </w:r>
    </w:p>
    <w:p>
      <w:pPr>
        <w:keepNext w:val="0"/>
        <w:keepLines w:val="0"/>
        <w:pageBreakBefore w:val="0"/>
        <w:widowControl w:val="0"/>
        <w:kinsoku/>
        <w:wordWrap/>
        <w:overflowPunct/>
        <w:topLinePunct w:val="0"/>
        <w:autoSpaceDE/>
        <w:autoSpaceDN/>
        <w:bidi w:val="0"/>
        <w:adjustRightInd w:val="0"/>
        <w:snapToGrid w:val="0"/>
        <w:spacing w:line="595" w:lineRule="exact"/>
        <w:ind w:firstLine="640" w:firstLineChars="200"/>
        <w:jc w:val="both"/>
        <w:textAlignment w:val="auto"/>
        <w:rPr>
          <w:rFonts w:hint="eastAsia" w:ascii="Times New Roman" w:hAnsi="Times New Roman" w:eastAsia="方正仿宋_GBK" w:cs="方正仿宋_GBK"/>
          <w:color w:val="auto"/>
          <w:kern w:val="0"/>
          <w:sz w:val="32"/>
          <w:szCs w:val="32"/>
        </w:rPr>
      </w:pPr>
      <w:r>
        <w:rPr>
          <w:rFonts w:hint="eastAsia" w:eastAsia="方正楷体_GBK" w:cs="方正楷体_GBK"/>
          <w:color w:val="auto"/>
          <w:kern w:val="0"/>
          <w:sz w:val="32"/>
          <w:szCs w:val="32"/>
        </w:rPr>
        <w:t>第四条</w:t>
      </w:r>
      <w:r>
        <w:rPr>
          <w:rFonts w:hint="eastAsia" w:cs="方正仿宋_GBK"/>
          <w:color w:val="auto"/>
          <w:kern w:val="0"/>
          <w:sz w:val="32"/>
          <w:szCs w:val="32"/>
        </w:rPr>
        <w:t xml:space="preserve">  </w:t>
      </w:r>
      <w:r>
        <w:rPr>
          <w:rFonts w:hint="eastAsia" w:ascii="Times New Roman" w:hAnsi="Times New Roman" w:eastAsia="方正仿宋_GBK" w:cs="方正仿宋_GBK"/>
          <w:color w:val="auto"/>
          <w:kern w:val="0"/>
          <w:sz w:val="32"/>
          <w:szCs w:val="32"/>
        </w:rPr>
        <w:t>渝东南区县政府办公室应当向社会公布投诉受理电话、微信公众号二维码及现场接待举报的时间、地点等。对现场接访、其他方式收到的举报线索由渝东南区县政府办公室引导或帮助举报人录入举报系统。</w:t>
      </w:r>
    </w:p>
    <w:p>
      <w:pPr>
        <w:keepNext w:val="0"/>
        <w:keepLines w:val="0"/>
        <w:pageBreakBefore w:val="0"/>
        <w:kinsoku/>
        <w:wordWrap/>
        <w:overflowPunct/>
        <w:topLinePunct w:val="0"/>
        <w:bidi w:val="0"/>
        <w:adjustRightInd w:val="0"/>
        <w:snapToGrid w:val="0"/>
        <w:spacing w:line="595" w:lineRule="exact"/>
        <w:ind w:firstLine="640" w:firstLineChars="200"/>
        <w:jc w:val="left"/>
        <w:textAlignment w:val="auto"/>
        <w:rPr>
          <w:rFonts w:hint="default" w:ascii="Times New Roman" w:hAnsi="Times New Roman" w:eastAsia="方正仿宋_GBK" w:cs="方正仿宋_GBK"/>
          <w:color w:val="auto"/>
          <w:kern w:val="0"/>
          <w:sz w:val="32"/>
          <w:szCs w:val="32"/>
        </w:rPr>
      </w:pPr>
      <w:r>
        <w:rPr>
          <w:rFonts w:hint="eastAsia" w:eastAsia="方正楷体_GBK" w:cs="方正楷体_GBK"/>
          <w:color w:val="auto"/>
          <w:kern w:val="0"/>
          <w:sz w:val="32"/>
          <w:szCs w:val="32"/>
        </w:rPr>
        <w:t>全市统一举报受理电话：</w:t>
      </w:r>
      <w:r>
        <w:rPr>
          <w:rFonts w:hint="eastAsia" w:ascii="Times New Roman" w:hAnsi="Times New Roman" w:eastAsia="方正仿宋_GBK" w:cs="方正仿宋_GBK"/>
          <w:color w:val="auto"/>
          <w:kern w:val="0"/>
          <w:sz w:val="32"/>
          <w:szCs w:val="32"/>
        </w:rPr>
        <w:t>023-67572045</w:t>
      </w:r>
    </w:p>
    <w:p>
      <w:pPr>
        <w:keepNext w:val="0"/>
        <w:keepLines w:val="0"/>
        <w:pageBreakBefore w:val="0"/>
        <w:kinsoku/>
        <w:wordWrap/>
        <w:overflowPunct/>
        <w:topLinePunct w:val="0"/>
        <w:autoSpaceDE w:val="0"/>
        <w:autoSpaceDN w:val="0"/>
        <w:bidi w:val="0"/>
        <w:spacing w:line="595" w:lineRule="exact"/>
        <w:ind w:firstLine="640" w:firstLineChars="200"/>
        <w:jc w:val="left"/>
        <w:textAlignment w:val="auto"/>
        <w:rPr>
          <w:rFonts w:hint="eastAsia" w:eastAsia="方正楷体_GBK" w:cs="方正楷体_GBK"/>
          <w:color w:val="auto"/>
          <w:kern w:val="0"/>
          <w:sz w:val="32"/>
          <w:szCs w:val="32"/>
        </w:rPr>
      </w:pPr>
      <w:r>
        <w:rPr>
          <w:rFonts w:hint="eastAsia" w:eastAsia="方正楷体_GBK" w:cs="方正楷体_GBK"/>
          <w:color w:val="auto"/>
          <w:kern w:val="0"/>
          <w:sz w:val="32"/>
          <w:szCs w:val="32"/>
        </w:rPr>
        <w:t>重庆打非微信公众号二维码：</w:t>
      </w:r>
    </w:p>
    <w:p>
      <w:pPr>
        <w:keepNext w:val="0"/>
        <w:keepLines w:val="0"/>
        <w:pageBreakBefore w:val="0"/>
        <w:widowControl w:val="0"/>
        <w:kinsoku/>
        <w:wordWrap/>
        <w:overflowPunct/>
        <w:topLinePunct w:val="0"/>
        <w:autoSpaceDE/>
        <w:autoSpaceDN/>
        <w:bidi w:val="0"/>
        <w:adjustRightInd w:val="0"/>
        <w:snapToGrid w:val="0"/>
        <w:spacing w:line="595" w:lineRule="exact"/>
        <w:ind w:firstLine="640" w:firstLineChars="200"/>
        <w:jc w:val="left"/>
        <w:textAlignment w:val="auto"/>
        <w:rPr>
          <w:rFonts w:hint="eastAsia" w:ascii="Times New Roman" w:hAnsi="Times New Roman" w:eastAsia="方正仿宋_GBK" w:cs="方正仿宋_GBK"/>
          <w:color w:val="auto"/>
          <w:kern w:val="0"/>
          <w:sz w:val="32"/>
          <w:szCs w:val="32"/>
        </w:rPr>
      </w:pPr>
      <w:r>
        <w:rPr>
          <w:rFonts w:hint="default" w:eastAsia="方正楷体_GBK" w:cs="方正楷体_GBK"/>
          <w:color w:val="auto"/>
          <w:kern w:val="0"/>
          <w:sz w:val="32"/>
          <w:szCs w:val="32"/>
        </w:rPr>
        <w:drawing>
          <wp:anchor distT="0" distB="0" distL="114300" distR="114300" simplePos="0" relativeHeight="251660288" behindDoc="0" locked="0" layoutInCell="1" allowOverlap="1">
            <wp:simplePos x="0" y="0"/>
            <wp:positionH relativeFrom="column">
              <wp:posOffset>2406650</wp:posOffset>
            </wp:positionH>
            <wp:positionV relativeFrom="paragraph">
              <wp:posOffset>635</wp:posOffset>
            </wp:positionV>
            <wp:extent cx="993775" cy="993775"/>
            <wp:effectExtent l="0" t="0" r="15875" b="15875"/>
            <wp:wrapTopAndBottom/>
            <wp:docPr id="1" name="图片 7" descr="重庆打非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7" descr="重庆打非二维码"/>
                    <pic:cNvPicPr>
                      <a:picLocks noChangeAspect="1"/>
                    </pic:cNvPicPr>
                  </pic:nvPicPr>
                  <pic:blipFill>
                    <a:blip r:embed="rId8"/>
                    <a:stretch>
                      <a:fillRect/>
                    </a:stretch>
                  </pic:blipFill>
                  <pic:spPr>
                    <a:xfrm>
                      <a:off x="0" y="0"/>
                      <a:ext cx="993775" cy="993775"/>
                    </a:xfrm>
                    <a:prstGeom prst="rect">
                      <a:avLst/>
                    </a:prstGeom>
                    <a:noFill/>
                    <a:ln>
                      <a:noFill/>
                    </a:ln>
                  </pic:spPr>
                </pic:pic>
              </a:graphicData>
            </a:graphic>
          </wp:anchor>
        </w:drawing>
      </w:r>
      <w:r>
        <w:rPr>
          <w:rFonts w:hint="eastAsia" w:eastAsia="方正楷体_GBK" w:cs="方正楷体_GBK"/>
          <w:color w:val="auto"/>
          <w:kern w:val="0"/>
          <w:sz w:val="32"/>
          <w:szCs w:val="32"/>
        </w:rPr>
        <w:t>第五条</w:t>
      </w:r>
      <w:r>
        <w:rPr>
          <w:rFonts w:hint="eastAsia" w:cs="方正仿宋_GBK"/>
          <w:color w:val="auto"/>
          <w:kern w:val="0"/>
          <w:sz w:val="32"/>
          <w:szCs w:val="32"/>
        </w:rPr>
        <w:t xml:space="preserve">  </w:t>
      </w:r>
      <w:r>
        <w:rPr>
          <w:rFonts w:hint="eastAsia" w:ascii="Times New Roman" w:hAnsi="Times New Roman" w:eastAsia="方正仿宋_GBK" w:cs="方正仿宋_GBK"/>
          <w:color w:val="auto"/>
          <w:kern w:val="0"/>
          <w:sz w:val="32"/>
          <w:szCs w:val="32"/>
        </w:rPr>
        <w:t>举报奖励资金纳入渝东南区县政府办公室财政预算。</w:t>
      </w:r>
    </w:p>
    <w:p>
      <w:pPr>
        <w:keepNext w:val="0"/>
        <w:keepLines w:val="0"/>
        <w:pageBreakBefore w:val="0"/>
        <w:kinsoku/>
        <w:wordWrap/>
        <w:overflowPunct/>
        <w:topLinePunct w:val="0"/>
        <w:bidi w:val="0"/>
        <w:adjustRightInd w:val="0"/>
        <w:snapToGrid w:val="0"/>
        <w:spacing w:line="595" w:lineRule="exact"/>
        <w:ind w:firstLine="640" w:firstLineChars="200"/>
        <w:jc w:val="left"/>
        <w:textAlignment w:val="auto"/>
        <w:rPr>
          <w:rFonts w:hint="eastAsia" w:cs="方正仿宋_GBK"/>
          <w:color w:val="auto"/>
          <w:kern w:val="0"/>
          <w:sz w:val="32"/>
          <w:szCs w:val="32"/>
        </w:rPr>
      </w:pPr>
    </w:p>
    <w:p>
      <w:pPr>
        <w:keepNext w:val="0"/>
        <w:keepLines w:val="0"/>
        <w:pageBreakBefore w:val="0"/>
        <w:kinsoku/>
        <w:wordWrap/>
        <w:overflowPunct/>
        <w:topLinePunct w:val="0"/>
        <w:bidi w:val="0"/>
        <w:adjustRightInd w:val="0"/>
        <w:snapToGrid w:val="0"/>
        <w:spacing w:line="595" w:lineRule="exact"/>
        <w:jc w:val="center"/>
        <w:textAlignment w:val="auto"/>
        <w:rPr>
          <w:rFonts w:hint="eastAsia" w:eastAsia="方正黑体_GBK" w:cs="方正黑体_GBK"/>
          <w:color w:val="auto"/>
          <w:kern w:val="0"/>
          <w:sz w:val="32"/>
          <w:szCs w:val="32"/>
        </w:rPr>
      </w:pPr>
      <w:r>
        <w:rPr>
          <w:rFonts w:hint="eastAsia" w:eastAsia="方正黑体_GBK" w:cs="方正黑体_GBK"/>
          <w:color w:val="auto"/>
          <w:kern w:val="0"/>
          <w:sz w:val="32"/>
          <w:szCs w:val="32"/>
        </w:rPr>
        <w:t>第二章  奖励条件</w:t>
      </w:r>
    </w:p>
    <w:p>
      <w:pPr>
        <w:keepNext w:val="0"/>
        <w:keepLines w:val="0"/>
        <w:pageBreakBefore w:val="0"/>
        <w:kinsoku/>
        <w:wordWrap/>
        <w:overflowPunct/>
        <w:topLinePunct w:val="0"/>
        <w:bidi w:val="0"/>
        <w:adjustRightInd w:val="0"/>
        <w:snapToGrid w:val="0"/>
        <w:spacing w:line="595" w:lineRule="exact"/>
        <w:ind w:firstLine="640" w:firstLineChars="200"/>
        <w:jc w:val="left"/>
        <w:textAlignment w:val="auto"/>
        <w:rPr>
          <w:rFonts w:hint="eastAsia" w:cs="方正仿宋_GBK"/>
          <w:color w:val="auto"/>
          <w:kern w:val="0"/>
          <w:sz w:val="32"/>
          <w:szCs w:val="32"/>
        </w:rPr>
      </w:pPr>
    </w:p>
    <w:p>
      <w:pPr>
        <w:keepNext w:val="0"/>
        <w:keepLines w:val="0"/>
        <w:pageBreakBefore w:val="0"/>
        <w:kinsoku/>
        <w:wordWrap/>
        <w:overflowPunct/>
        <w:topLinePunct w:val="0"/>
        <w:bidi w:val="0"/>
        <w:adjustRightInd w:val="0"/>
        <w:snapToGrid w:val="0"/>
        <w:spacing w:line="595" w:lineRule="exact"/>
        <w:ind w:firstLine="640" w:firstLineChars="200"/>
        <w:jc w:val="both"/>
        <w:textAlignment w:val="auto"/>
        <w:rPr>
          <w:rFonts w:hint="eastAsia" w:ascii="Times New Roman" w:hAnsi="Times New Roman" w:eastAsia="方正仿宋_GBK" w:cs="方正仿宋_GBK"/>
          <w:color w:val="auto"/>
          <w:kern w:val="0"/>
          <w:sz w:val="32"/>
          <w:szCs w:val="32"/>
        </w:rPr>
      </w:pPr>
      <w:r>
        <w:rPr>
          <w:rFonts w:hint="eastAsia" w:eastAsia="方正楷体_GBK" w:cs="方正楷体_GBK"/>
          <w:color w:val="auto"/>
          <w:kern w:val="0"/>
          <w:sz w:val="32"/>
          <w:szCs w:val="32"/>
        </w:rPr>
        <w:t>第六条</w:t>
      </w:r>
      <w:r>
        <w:rPr>
          <w:rFonts w:hint="eastAsia" w:cs="方正仿宋_GBK"/>
          <w:color w:val="auto"/>
          <w:kern w:val="0"/>
          <w:sz w:val="32"/>
          <w:szCs w:val="32"/>
        </w:rPr>
        <w:t xml:space="preserve">  </w:t>
      </w:r>
      <w:r>
        <w:rPr>
          <w:rFonts w:hint="eastAsia" w:ascii="Times New Roman" w:hAnsi="Times New Roman" w:eastAsia="方正仿宋_GBK" w:cs="方正仿宋_GBK"/>
          <w:color w:val="auto"/>
          <w:kern w:val="0"/>
          <w:sz w:val="32"/>
          <w:szCs w:val="32"/>
        </w:rPr>
        <w:t>举报奖励应当同时符合以下条件：</w:t>
      </w:r>
    </w:p>
    <w:p>
      <w:pPr>
        <w:keepNext w:val="0"/>
        <w:keepLines w:val="0"/>
        <w:pageBreakBefore w:val="0"/>
        <w:kinsoku/>
        <w:wordWrap/>
        <w:overflowPunct/>
        <w:topLinePunct w:val="0"/>
        <w:bidi w:val="0"/>
        <w:adjustRightInd w:val="0"/>
        <w:snapToGrid w:val="0"/>
        <w:spacing w:line="595" w:lineRule="exact"/>
        <w:ind w:firstLine="640" w:firstLineChars="200"/>
        <w:jc w:val="both"/>
        <w:textAlignment w:val="auto"/>
        <w:rPr>
          <w:rFonts w:hint="eastAsia" w:ascii="Times New Roman" w:hAnsi="Times New Roman" w:eastAsia="方正仿宋_GBK" w:cs="方正仿宋_GBK"/>
          <w:color w:val="auto"/>
          <w:kern w:val="0"/>
          <w:sz w:val="32"/>
          <w:szCs w:val="32"/>
        </w:rPr>
      </w:pPr>
      <w:r>
        <w:rPr>
          <w:rFonts w:hint="eastAsia" w:ascii="Times New Roman" w:hAnsi="Times New Roman" w:eastAsia="方正仿宋_GBK" w:cs="方正仿宋_GBK"/>
          <w:color w:val="auto"/>
          <w:kern w:val="0"/>
          <w:sz w:val="32"/>
          <w:szCs w:val="32"/>
        </w:rPr>
        <w:t>（一）举报人提供本人真实的基本信息，包括姓名、身份证号码、联系电话等；</w:t>
      </w:r>
    </w:p>
    <w:p>
      <w:pPr>
        <w:keepNext w:val="0"/>
        <w:keepLines w:val="0"/>
        <w:pageBreakBefore w:val="0"/>
        <w:kinsoku/>
        <w:wordWrap/>
        <w:overflowPunct/>
        <w:topLinePunct w:val="0"/>
        <w:bidi w:val="0"/>
        <w:adjustRightInd w:val="0"/>
        <w:snapToGrid w:val="0"/>
        <w:spacing w:line="595" w:lineRule="exact"/>
        <w:ind w:firstLine="640" w:firstLineChars="200"/>
        <w:jc w:val="both"/>
        <w:textAlignment w:val="auto"/>
        <w:rPr>
          <w:rFonts w:hint="eastAsia" w:ascii="Times New Roman" w:hAnsi="Times New Roman" w:eastAsia="方正仿宋_GBK" w:cs="方正仿宋_GBK"/>
          <w:color w:val="auto"/>
          <w:kern w:val="0"/>
          <w:sz w:val="32"/>
          <w:szCs w:val="32"/>
        </w:rPr>
      </w:pPr>
      <w:r>
        <w:rPr>
          <w:rFonts w:hint="eastAsia" w:ascii="Times New Roman" w:hAnsi="Times New Roman" w:eastAsia="方正仿宋_GBK" w:cs="方正仿宋_GBK"/>
          <w:color w:val="auto"/>
          <w:kern w:val="0"/>
          <w:sz w:val="32"/>
          <w:szCs w:val="32"/>
        </w:rPr>
        <w:t>（二）举报内容有明确的举报对象、基本的违法事实及证据（如广告、合同、转账凭证、影像录音、网址等）；</w:t>
      </w:r>
    </w:p>
    <w:p>
      <w:pPr>
        <w:keepNext w:val="0"/>
        <w:keepLines w:val="0"/>
        <w:pageBreakBefore w:val="0"/>
        <w:kinsoku/>
        <w:wordWrap/>
        <w:overflowPunct/>
        <w:topLinePunct w:val="0"/>
        <w:bidi w:val="0"/>
        <w:adjustRightInd w:val="0"/>
        <w:snapToGrid w:val="0"/>
        <w:spacing w:line="595" w:lineRule="exact"/>
        <w:ind w:firstLine="640" w:firstLineChars="200"/>
        <w:jc w:val="both"/>
        <w:textAlignment w:val="auto"/>
        <w:rPr>
          <w:rFonts w:hint="eastAsia" w:ascii="Times New Roman" w:hAnsi="Times New Roman" w:eastAsia="方正仿宋_GBK" w:cs="方正仿宋_GBK"/>
          <w:color w:val="auto"/>
          <w:kern w:val="0"/>
          <w:sz w:val="32"/>
          <w:szCs w:val="32"/>
        </w:rPr>
      </w:pPr>
      <w:r>
        <w:rPr>
          <w:rFonts w:hint="eastAsia" w:ascii="Times New Roman" w:hAnsi="Times New Roman" w:eastAsia="方正仿宋_GBK" w:cs="方正仿宋_GBK"/>
          <w:color w:val="auto"/>
          <w:kern w:val="0"/>
          <w:sz w:val="32"/>
          <w:szCs w:val="32"/>
        </w:rPr>
        <w:t>（三）举报线索事先未被有关部门掌握；</w:t>
      </w:r>
    </w:p>
    <w:p>
      <w:pPr>
        <w:keepNext w:val="0"/>
        <w:keepLines w:val="0"/>
        <w:pageBreakBefore w:val="0"/>
        <w:kinsoku/>
        <w:wordWrap/>
        <w:overflowPunct/>
        <w:topLinePunct w:val="0"/>
        <w:bidi w:val="0"/>
        <w:adjustRightInd w:val="0"/>
        <w:snapToGrid w:val="0"/>
        <w:spacing w:line="595" w:lineRule="exact"/>
        <w:ind w:firstLine="640" w:firstLineChars="200"/>
        <w:jc w:val="both"/>
        <w:textAlignment w:val="auto"/>
        <w:rPr>
          <w:rFonts w:hint="eastAsia" w:ascii="Times New Roman" w:hAnsi="Times New Roman" w:eastAsia="方正仿宋_GBK" w:cs="方正仿宋_GBK"/>
          <w:color w:val="auto"/>
          <w:kern w:val="0"/>
          <w:sz w:val="32"/>
          <w:szCs w:val="32"/>
        </w:rPr>
      </w:pPr>
      <w:r>
        <w:rPr>
          <w:rFonts w:hint="eastAsia" w:ascii="Times New Roman" w:hAnsi="Times New Roman" w:eastAsia="方正仿宋_GBK" w:cs="方正仿宋_GBK"/>
          <w:color w:val="auto"/>
          <w:kern w:val="0"/>
          <w:sz w:val="32"/>
          <w:szCs w:val="32"/>
        </w:rPr>
        <w:t>（四）举报内容客观真实，经有关部门核实确认存在涉嫌非法金融活动行为。</w:t>
      </w:r>
    </w:p>
    <w:p>
      <w:pPr>
        <w:keepNext w:val="0"/>
        <w:keepLines w:val="0"/>
        <w:pageBreakBefore w:val="0"/>
        <w:kinsoku/>
        <w:wordWrap/>
        <w:overflowPunct/>
        <w:topLinePunct w:val="0"/>
        <w:bidi w:val="0"/>
        <w:adjustRightInd w:val="0"/>
        <w:snapToGrid w:val="0"/>
        <w:spacing w:line="595" w:lineRule="exact"/>
        <w:ind w:firstLine="640" w:firstLineChars="200"/>
        <w:jc w:val="both"/>
        <w:textAlignment w:val="auto"/>
        <w:rPr>
          <w:rFonts w:hint="eastAsia" w:ascii="Times New Roman" w:hAnsi="Times New Roman" w:eastAsia="方正仿宋_GBK" w:cs="方正仿宋_GBK"/>
          <w:color w:val="auto"/>
          <w:kern w:val="0"/>
          <w:sz w:val="32"/>
          <w:szCs w:val="32"/>
        </w:rPr>
      </w:pPr>
      <w:r>
        <w:rPr>
          <w:rFonts w:hint="eastAsia" w:eastAsia="方正楷体_GBK" w:cs="方正楷体_GBK"/>
          <w:color w:val="auto"/>
          <w:kern w:val="0"/>
          <w:sz w:val="32"/>
          <w:szCs w:val="32"/>
        </w:rPr>
        <w:t>第七条</w:t>
      </w:r>
      <w:r>
        <w:rPr>
          <w:rFonts w:hint="eastAsia" w:cs="方正仿宋_GBK"/>
          <w:color w:val="auto"/>
          <w:kern w:val="0"/>
          <w:sz w:val="32"/>
          <w:szCs w:val="32"/>
        </w:rPr>
        <w:t xml:space="preserve">  </w:t>
      </w:r>
      <w:r>
        <w:rPr>
          <w:rFonts w:hint="eastAsia" w:ascii="Times New Roman" w:hAnsi="Times New Roman" w:eastAsia="方正仿宋_GBK" w:cs="方正仿宋_GBK"/>
          <w:color w:val="auto"/>
          <w:kern w:val="0"/>
          <w:sz w:val="32"/>
          <w:szCs w:val="32"/>
        </w:rPr>
        <w:t>为提高社会群众举报的主动性和积极性，将非法金融活动防控在萌芽状态，奖励对象原则上不受户籍、职业、身份、是否与集资行为关联等限制。但有下列情形之一的，不给予奖励：</w:t>
      </w:r>
    </w:p>
    <w:p>
      <w:pPr>
        <w:keepNext w:val="0"/>
        <w:keepLines w:val="0"/>
        <w:pageBreakBefore w:val="0"/>
        <w:kinsoku/>
        <w:wordWrap/>
        <w:overflowPunct/>
        <w:topLinePunct w:val="0"/>
        <w:bidi w:val="0"/>
        <w:adjustRightInd w:val="0"/>
        <w:snapToGrid w:val="0"/>
        <w:spacing w:line="595" w:lineRule="exact"/>
        <w:ind w:firstLine="640" w:firstLineChars="200"/>
        <w:jc w:val="both"/>
        <w:textAlignment w:val="auto"/>
        <w:rPr>
          <w:rFonts w:hint="eastAsia" w:ascii="Times New Roman" w:hAnsi="Times New Roman" w:eastAsia="方正仿宋_GBK" w:cs="方正仿宋_GBK"/>
          <w:color w:val="auto"/>
          <w:kern w:val="0"/>
          <w:sz w:val="32"/>
          <w:szCs w:val="32"/>
        </w:rPr>
      </w:pPr>
      <w:r>
        <w:rPr>
          <w:rFonts w:hint="eastAsia" w:ascii="Times New Roman" w:hAnsi="Times New Roman" w:eastAsia="方正仿宋_GBK" w:cs="方正仿宋_GBK"/>
          <w:color w:val="auto"/>
          <w:kern w:val="0"/>
          <w:sz w:val="32"/>
          <w:szCs w:val="32"/>
        </w:rPr>
        <w:t>（一）举报线索已被有关部门掌握的；</w:t>
      </w:r>
    </w:p>
    <w:p>
      <w:pPr>
        <w:keepNext w:val="0"/>
        <w:keepLines w:val="0"/>
        <w:pageBreakBefore w:val="0"/>
        <w:kinsoku/>
        <w:wordWrap/>
        <w:overflowPunct/>
        <w:topLinePunct w:val="0"/>
        <w:bidi w:val="0"/>
        <w:adjustRightInd w:val="0"/>
        <w:snapToGrid w:val="0"/>
        <w:spacing w:line="595" w:lineRule="exact"/>
        <w:ind w:firstLine="640" w:firstLineChars="200"/>
        <w:jc w:val="both"/>
        <w:textAlignment w:val="auto"/>
        <w:rPr>
          <w:rFonts w:hint="eastAsia" w:ascii="Times New Roman" w:hAnsi="Times New Roman" w:eastAsia="方正仿宋_GBK" w:cs="方正仿宋_GBK"/>
          <w:color w:val="auto"/>
          <w:kern w:val="0"/>
          <w:sz w:val="32"/>
          <w:szCs w:val="32"/>
        </w:rPr>
      </w:pPr>
      <w:r>
        <w:rPr>
          <w:rFonts w:hint="eastAsia" w:ascii="Times New Roman" w:hAnsi="Times New Roman" w:eastAsia="方正仿宋_GBK" w:cs="方正仿宋_GBK"/>
          <w:color w:val="auto"/>
          <w:kern w:val="0"/>
          <w:sz w:val="32"/>
          <w:szCs w:val="32"/>
        </w:rPr>
        <w:t>（二）举报人涉嫌非法金融活动违法犯罪的；</w:t>
      </w:r>
    </w:p>
    <w:p>
      <w:pPr>
        <w:keepNext w:val="0"/>
        <w:keepLines w:val="0"/>
        <w:pageBreakBefore w:val="0"/>
        <w:kinsoku/>
        <w:wordWrap/>
        <w:overflowPunct/>
        <w:topLinePunct w:val="0"/>
        <w:bidi w:val="0"/>
        <w:adjustRightInd w:val="0"/>
        <w:snapToGrid w:val="0"/>
        <w:spacing w:line="595" w:lineRule="exact"/>
        <w:ind w:firstLine="640" w:firstLineChars="200"/>
        <w:jc w:val="both"/>
        <w:textAlignment w:val="auto"/>
        <w:rPr>
          <w:rFonts w:hint="eastAsia" w:ascii="Times New Roman" w:hAnsi="Times New Roman" w:eastAsia="方正仿宋_GBK" w:cs="方正仿宋_GBK"/>
          <w:color w:val="auto"/>
          <w:kern w:val="0"/>
          <w:sz w:val="32"/>
          <w:szCs w:val="32"/>
        </w:rPr>
      </w:pPr>
      <w:r>
        <w:rPr>
          <w:rFonts w:hint="eastAsia" w:ascii="Times New Roman" w:hAnsi="Times New Roman" w:eastAsia="方正仿宋_GBK" w:cs="方正仿宋_GBK"/>
          <w:color w:val="auto"/>
          <w:kern w:val="0"/>
          <w:sz w:val="32"/>
          <w:szCs w:val="32"/>
        </w:rPr>
        <w:t>（三）法律法规规定的其他情形。</w:t>
      </w:r>
    </w:p>
    <w:p>
      <w:pPr>
        <w:keepNext w:val="0"/>
        <w:keepLines w:val="0"/>
        <w:pageBreakBefore w:val="0"/>
        <w:kinsoku/>
        <w:wordWrap/>
        <w:overflowPunct/>
        <w:topLinePunct w:val="0"/>
        <w:bidi w:val="0"/>
        <w:adjustRightInd w:val="0"/>
        <w:snapToGrid w:val="0"/>
        <w:spacing w:line="595" w:lineRule="exact"/>
        <w:ind w:firstLine="640" w:firstLineChars="200"/>
        <w:jc w:val="both"/>
        <w:textAlignment w:val="auto"/>
        <w:rPr>
          <w:rFonts w:hint="eastAsia" w:ascii="Times New Roman" w:hAnsi="Times New Roman" w:eastAsia="方正仿宋_GBK" w:cs="方正仿宋_GBK"/>
          <w:color w:val="auto"/>
          <w:kern w:val="0"/>
          <w:sz w:val="32"/>
          <w:szCs w:val="32"/>
        </w:rPr>
      </w:pPr>
      <w:r>
        <w:rPr>
          <w:rFonts w:hint="eastAsia" w:eastAsia="方正楷体_GBK" w:cs="方正楷体_GBK"/>
          <w:color w:val="auto"/>
          <w:kern w:val="0"/>
          <w:sz w:val="32"/>
          <w:szCs w:val="32"/>
        </w:rPr>
        <w:t xml:space="preserve">第八条 </w:t>
      </w:r>
      <w:r>
        <w:rPr>
          <w:rFonts w:hint="eastAsia" w:ascii="Times New Roman" w:hAnsi="Times New Roman" w:eastAsia="方正仿宋_GBK" w:cs="方正仿宋_GBK"/>
          <w:color w:val="auto"/>
          <w:kern w:val="0"/>
          <w:sz w:val="32"/>
          <w:szCs w:val="32"/>
        </w:rPr>
        <w:t xml:space="preserve"> 举报奖励的实施应遵循以下原则：</w:t>
      </w:r>
    </w:p>
    <w:p>
      <w:pPr>
        <w:keepNext w:val="0"/>
        <w:keepLines w:val="0"/>
        <w:pageBreakBefore w:val="0"/>
        <w:kinsoku/>
        <w:wordWrap/>
        <w:overflowPunct/>
        <w:topLinePunct w:val="0"/>
        <w:bidi w:val="0"/>
        <w:adjustRightInd w:val="0"/>
        <w:snapToGrid w:val="0"/>
        <w:spacing w:line="595" w:lineRule="exact"/>
        <w:ind w:firstLine="640" w:firstLineChars="200"/>
        <w:jc w:val="both"/>
        <w:textAlignment w:val="auto"/>
        <w:rPr>
          <w:rFonts w:hint="eastAsia" w:ascii="Times New Roman" w:hAnsi="Times New Roman" w:eastAsia="方正仿宋_GBK" w:cs="方正仿宋_GBK"/>
          <w:color w:val="auto"/>
          <w:kern w:val="0"/>
          <w:sz w:val="32"/>
          <w:szCs w:val="32"/>
        </w:rPr>
      </w:pPr>
      <w:r>
        <w:rPr>
          <w:rFonts w:hint="eastAsia" w:ascii="Times New Roman" w:hAnsi="Times New Roman" w:eastAsia="方正仿宋_GBK" w:cs="方正仿宋_GBK"/>
          <w:color w:val="auto"/>
          <w:kern w:val="0"/>
          <w:sz w:val="32"/>
          <w:szCs w:val="32"/>
        </w:rPr>
        <w:t>（一）举报奖励对象限于实名举报；</w:t>
      </w:r>
    </w:p>
    <w:p>
      <w:pPr>
        <w:keepNext w:val="0"/>
        <w:keepLines w:val="0"/>
        <w:pageBreakBefore w:val="0"/>
        <w:kinsoku/>
        <w:wordWrap/>
        <w:overflowPunct/>
        <w:topLinePunct w:val="0"/>
        <w:bidi w:val="0"/>
        <w:adjustRightInd w:val="0"/>
        <w:snapToGrid w:val="0"/>
        <w:spacing w:line="595" w:lineRule="exact"/>
        <w:ind w:firstLine="640" w:firstLineChars="200"/>
        <w:jc w:val="both"/>
        <w:textAlignment w:val="auto"/>
        <w:rPr>
          <w:rFonts w:hint="eastAsia" w:ascii="Times New Roman" w:hAnsi="Times New Roman" w:eastAsia="方正仿宋_GBK" w:cs="方正仿宋_GBK"/>
          <w:color w:val="auto"/>
          <w:kern w:val="0"/>
          <w:sz w:val="32"/>
          <w:szCs w:val="32"/>
        </w:rPr>
      </w:pPr>
      <w:r>
        <w:rPr>
          <w:rFonts w:hint="eastAsia" w:ascii="Times New Roman" w:hAnsi="Times New Roman" w:eastAsia="方正仿宋_GBK" w:cs="方正仿宋_GBK"/>
          <w:color w:val="auto"/>
          <w:kern w:val="0"/>
          <w:sz w:val="32"/>
          <w:szCs w:val="32"/>
        </w:rPr>
        <w:t>（二）两人及以上联名举报同一事实的，按同一举报线索受理，联名举报人集体领取奖励后自行协商分配；</w:t>
      </w:r>
    </w:p>
    <w:p>
      <w:pPr>
        <w:keepNext w:val="0"/>
        <w:keepLines w:val="0"/>
        <w:pageBreakBefore w:val="0"/>
        <w:kinsoku/>
        <w:wordWrap/>
        <w:overflowPunct/>
        <w:topLinePunct w:val="0"/>
        <w:bidi w:val="0"/>
        <w:adjustRightInd w:val="0"/>
        <w:snapToGrid w:val="0"/>
        <w:spacing w:line="595" w:lineRule="exact"/>
        <w:ind w:firstLine="640" w:firstLineChars="200"/>
        <w:jc w:val="both"/>
        <w:textAlignment w:val="auto"/>
        <w:rPr>
          <w:rFonts w:hint="eastAsia" w:ascii="Times New Roman" w:hAnsi="Times New Roman" w:eastAsia="方正仿宋_GBK" w:cs="方正仿宋_GBK"/>
          <w:color w:val="auto"/>
          <w:kern w:val="0"/>
          <w:sz w:val="32"/>
          <w:szCs w:val="32"/>
          <w:lang w:eastAsia="zh-CN"/>
        </w:rPr>
      </w:pPr>
      <w:r>
        <w:rPr>
          <w:rFonts w:hint="eastAsia" w:ascii="Times New Roman" w:hAnsi="Times New Roman" w:eastAsia="方正仿宋_GBK" w:cs="方正仿宋_GBK"/>
          <w:color w:val="auto"/>
          <w:kern w:val="0"/>
          <w:sz w:val="32"/>
          <w:szCs w:val="32"/>
        </w:rPr>
        <w:t>（三）同一事实被两个以上举报人分别举报的，奖励最先举报人，其他举报人提供的举报内容对事实查处有帮助的，可酌情给予奖励</w:t>
      </w:r>
      <w:r>
        <w:rPr>
          <w:rFonts w:hint="eastAsia" w:ascii="Times New Roman" w:hAnsi="Times New Roman" w:eastAsia="方正仿宋_GBK" w:cs="方正仿宋_GBK"/>
          <w:color w:val="auto"/>
          <w:kern w:val="0"/>
          <w:sz w:val="32"/>
          <w:szCs w:val="32"/>
          <w:lang w:eastAsia="zh-CN"/>
        </w:rPr>
        <w:t>；</w:t>
      </w:r>
    </w:p>
    <w:p>
      <w:pPr>
        <w:keepNext w:val="0"/>
        <w:keepLines w:val="0"/>
        <w:pageBreakBefore w:val="0"/>
        <w:kinsoku/>
        <w:wordWrap/>
        <w:overflowPunct/>
        <w:topLinePunct w:val="0"/>
        <w:bidi w:val="0"/>
        <w:spacing w:line="595" w:lineRule="exact"/>
        <w:ind w:firstLine="630"/>
        <w:jc w:val="both"/>
        <w:textAlignment w:val="auto"/>
        <w:rPr>
          <w:rFonts w:hint="eastAsia" w:ascii="Times New Roman" w:hAnsi="Times New Roman" w:eastAsia="方正仿宋_GBK" w:cs="方正仿宋_GBK"/>
          <w:color w:val="auto"/>
          <w:kern w:val="0"/>
          <w:sz w:val="32"/>
          <w:szCs w:val="32"/>
        </w:rPr>
      </w:pPr>
      <w:r>
        <w:rPr>
          <w:rFonts w:hint="eastAsia" w:ascii="Times New Roman" w:hAnsi="Times New Roman" w:eastAsia="方正仿宋_GBK" w:cs="方正仿宋_GBK"/>
          <w:color w:val="auto"/>
          <w:kern w:val="0"/>
          <w:sz w:val="32"/>
          <w:szCs w:val="32"/>
        </w:rPr>
        <w:t>（四）同一举报人向多个区县举报同一案件的，由举报线索风险所在地牵头处置部门对线索进行认定，根据认定结果明确是否予以奖励。</w:t>
      </w:r>
    </w:p>
    <w:p>
      <w:pPr>
        <w:pStyle w:val="3"/>
        <w:keepNext w:val="0"/>
        <w:keepLines w:val="0"/>
        <w:pageBreakBefore w:val="0"/>
        <w:kinsoku/>
        <w:wordWrap/>
        <w:overflowPunct/>
        <w:topLinePunct w:val="0"/>
        <w:bidi w:val="0"/>
        <w:spacing w:line="595" w:lineRule="exact"/>
        <w:jc w:val="left"/>
        <w:textAlignment w:val="auto"/>
        <w:rPr>
          <w:rFonts w:hint="eastAsia" w:ascii="Times New Roman" w:hAnsi="Times New Roman" w:eastAsia="方正仿宋_GBK" w:cs="方正仿宋_GBK"/>
          <w:color w:val="auto"/>
          <w:kern w:val="0"/>
          <w:sz w:val="32"/>
          <w:szCs w:val="32"/>
        </w:rPr>
      </w:pPr>
    </w:p>
    <w:p>
      <w:pPr>
        <w:keepNext w:val="0"/>
        <w:keepLines w:val="0"/>
        <w:pageBreakBefore w:val="0"/>
        <w:kinsoku/>
        <w:wordWrap/>
        <w:overflowPunct/>
        <w:topLinePunct w:val="0"/>
        <w:bidi w:val="0"/>
        <w:adjustRightInd w:val="0"/>
        <w:snapToGrid w:val="0"/>
        <w:spacing w:line="595" w:lineRule="exact"/>
        <w:jc w:val="center"/>
        <w:textAlignment w:val="auto"/>
        <w:rPr>
          <w:rFonts w:hint="eastAsia" w:eastAsia="方正黑体_GBK" w:cs="方正黑体_GBK"/>
          <w:color w:val="auto"/>
          <w:spacing w:val="-14"/>
          <w:sz w:val="32"/>
          <w:szCs w:val="32"/>
        </w:rPr>
      </w:pPr>
      <w:r>
        <w:rPr>
          <w:rFonts w:hint="eastAsia" w:eastAsia="方正黑体_GBK" w:cs="方正黑体_GBK"/>
          <w:color w:val="auto"/>
          <w:spacing w:val="-14"/>
          <w:sz w:val="32"/>
          <w:szCs w:val="32"/>
        </w:rPr>
        <w:t>第三章  奖励程序及标准</w:t>
      </w:r>
    </w:p>
    <w:p>
      <w:pPr>
        <w:pStyle w:val="2"/>
        <w:keepNext w:val="0"/>
        <w:keepLines w:val="0"/>
        <w:pageBreakBefore w:val="0"/>
        <w:kinsoku/>
        <w:wordWrap/>
        <w:overflowPunct/>
        <w:topLinePunct w:val="0"/>
        <w:bidi w:val="0"/>
        <w:spacing w:line="595" w:lineRule="exact"/>
        <w:jc w:val="left"/>
        <w:textAlignment w:val="auto"/>
        <w:rPr>
          <w:rFonts w:hint="eastAsia"/>
        </w:rPr>
      </w:pPr>
    </w:p>
    <w:p>
      <w:pPr>
        <w:keepNext w:val="0"/>
        <w:keepLines w:val="0"/>
        <w:pageBreakBefore w:val="0"/>
        <w:kinsoku/>
        <w:wordWrap/>
        <w:overflowPunct/>
        <w:topLinePunct w:val="0"/>
        <w:bidi w:val="0"/>
        <w:adjustRightInd w:val="0"/>
        <w:snapToGrid w:val="0"/>
        <w:spacing w:line="595" w:lineRule="exact"/>
        <w:ind w:firstLine="640" w:firstLineChars="200"/>
        <w:jc w:val="both"/>
        <w:textAlignment w:val="auto"/>
        <w:rPr>
          <w:rFonts w:hint="eastAsia" w:ascii="方正仿宋_GBK" w:hAnsi="方正仿宋_GBK" w:eastAsia="方正仿宋_GBK" w:cs="方正仿宋_GBK"/>
          <w:color w:val="auto"/>
          <w:kern w:val="0"/>
          <w:sz w:val="32"/>
          <w:szCs w:val="32"/>
        </w:rPr>
      </w:pPr>
      <w:r>
        <w:rPr>
          <w:rFonts w:hint="eastAsia" w:ascii="Times New Roman" w:hAnsi="Times New Roman" w:eastAsia="方正楷体_GBK" w:cs="方正楷体_GBK"/>
          <w:color w:val="auto"/>
          <w:kern w:val="0"/>
          <w:sz w:val="32"/>
          <w:szCs w:val="32"/>
        </w:rPr>
        <w:t xml:space="preserve">第九条  </w:t>
      </w:r>
      <w:r>
        <w:rPr>
          <w:rFonts w:hint="eastAsia" w:ascii="方正仿宋_GBK" w:hAnsi="方正仿宋_GBK" w:eastAsia="方正仿宋_GBK" w:cs="方正仿宋_GBK"/>
          <w:color w:val="auto"/>
          <w:kern w:val="0"/>
          <w:sz w:val="32"/>
          <w:szCs w:val="32"/>
        </w:rPr>
        <w:t>渝东南区县政府办公室受理举报线索后，应对线索真实有效性进行初步判断。初步判定有效的，应按照涉非风险调查“九步法”交办有关单位开展核查。</w:t>
      </w:r>
    </w:p>
    <w:p>
      <w:pPr>
        <w:keepNext w:val="0"/>
        <w:keepLines w:val="0"/>
        <w:pageBreakBefore w:val="0"/>
        <w:kinsoku/>
        <w:wordWrap/>
        <w:overflowPunct/>
        <w:topLinePunct w:val="0"/>
        <w:bidi w:val="0"/>
        <w:adjustRightInd w:val="0"/>
        <w:snapToGrid w:val="0"/>
        <w:spacing w:line="595" w:lineRule="exact"/>
        <w:ind w:firstLine="640" w:firstLineChars="200"/>
        <w:jc w:val="both"/>
        <w:textAlignment w:val="auto"/>
        <w:rPr>
          <w:rFonts w:hint="eastAsia" w:ascii="Times New Roman" w:hAnsi="Times New Roman" w:eastAsia="方正仿宋_GBK" w:cs="方正仿宋_GBK"/>
          <w:color w:val="auto"/>
          <w:kern w:val="0"/>
          <w:sz w:val="32"/>
          <w:szCs w:val="32"/>
        </w:rPr>
      </w:pPr>
      <w:r>
        <w:rPr>
          <w:rFonts w:hint="eastAsia" w:ascii="Times New Roman" w:hAnsi="Times New Roman" w:eastAsia="方正仿宋_GBK" w:cs="方正仿宋_GBK"/>
          <w:color w:val="auto"/>
          <w:kern w:val="0"/>
          <w:sz w:val="32"/>
          <w:szCs w:val="32"/>
        </w:rPr>
        <w:t>符合奖励条件的，由渝东南区县政府办公室以半年为周期，兑现奖励政策。</w:t>
      </w:r>
    </w:p>
    <w:p>
      <w:pPr>
        <w:keepNext w:val="0"/>
        <w:keepLines w:val="0"/>
        <w:pageBreakBefore w:val="0"/>
        <w:widowControl/>
        <w:shd w:val="clear" w:color="auto" w:fill="FFFFFF"/>
        <w:kinsoku/>
        <w:wordWrap/>
        <w:overflowPunct/>
        <w:topLinePunct w:val="0"/>
        <w:bidi w:val="0"/>
        <w:adjustRightInd w:val="0"/>
        <w:snapToGrid w:val="0"/>
        <w:spacing w:line="595" w:lineRule="exact"/>
        <w:ind w:firstLine="640" w:firstLineChars="200"/>
        <w:jc w:val="both"/>
        <w:textAlignment w:val="auto"/>
        <w:rPr>
          <w:rFonts w:hint="eastAsia" w:ascii="Times New Roman" w:hAnsi="Times New Roman" w:eastAsia="方正仿宋_GBK" w:cs="方正仿宋_GBK"/>
          <w:color w:val="auto"/>
          <w:kern w:val="0"/>
          <w:sz w:val="32"/>
          <w:szCs w:val="32"/>
        </w:rPr>
      </w:pPr>
      <w:r>
        <w:rPr>
          <w:rFonts w:hint="eastAsia" w:eastAsia="方正楷体_GBK" w:cs="方正楷体_GBK"/>
          <w:color w:val="auto"/>
          <w:kern w:val="0"/>
          <w:sz w:val="32"/>
          <w:szCs w:val="32"/>
        </w:rPr>
        <w:t>第十条</w:t>
      </w:r>
      <w:r>
        <w:rPr>
          <w:rFonts w:hint="eastAsia"/>
          <w:color w:val="auto"/>
          <w:kern w:val="0"/>
          <w:sz w:val="32"/>
          <w:szCs w:val="24"/>
        </w:rPr>
        <w:t xml:space="preserve">  </w:t>
      </w:r>
      <w:r>
        <w:rPr>
          <w:rFonts w:hint="eastAsia" w:ascii="Times New Roman" w:hAnsi="Times New Roman" w:eastAsia="方正仿宋_GBK" w:cs="方正仿宋_GBK"/>
          <w:color w:val="auto"/>
          <w:kern w:val="0"/>
          <w:sz w:val="32"/>
          <w:szCs w:val="32"/>
        </w:rPr>
        <w:t>奖励手段包括但不限于现金、等价服务、实物用品或表扬表彰等，具体方式由奖励实施单位确定。</w:t>
      </w:r>
    </w:p>
    <w:p>
      <w:pPr>
        <w:keepNext w:val="0"/>
        <w:keepLines w:val="0"/>
        <w:pageBreakBefore w:val="0"/>
        <w:widowControl/>
        <w:shd w:val="clear" w:color="auto" w:fill="FFFFFF"/>
        <w:kinsoku/>
        <w:wordWrap/>
        <w:overflowPunct/>
        <w:topLinePunct w:val="0"/>
        <w:bidi w:val="0"/>
        <w:adjustRightInd w:val="0"/>
        <w:snapToGrid w:val="0"/>
        <w:spacing w:line="595" w:lineRule="exact"/>
        <w:ind w:firstLine="640" w:firstLineChars="200"/>
        <w:jc w:val="both"/>
        <w:textAlignment w:val="auto"/>
        <w:rPr>
          <w:rFonts w:hint="eastAsia" w:ascii="Times New Roman" w:hAnsi="Times New Roman" w:eastAsia="方正仿宋_GBK" w:cs="方正仿宋_GBK"/>
          <w:color w:val="auto"/>
          <w:kern w:val="0"/>
          <w:sz w:val="32"/>
          <w:szCs w:val="32"/>
        </w:rPr>
      </w:pPr>
      <w:r>
        <w:rPr>
          <w:rFonts w:hint="eastAsia" w:eastAsia="方正楷体_GBK" w:cs="方正楷体_GBK"/>
          <w:color w:val="auto"/>
          <w:kern w:val="0"/>
          <w:sz w:val="32"/>
          <w:szCs w:val="32"/>
        </w:rPr>
        <w:t>第十一条</w:t>
      </w:r>
      <w:r>
        <w:rPr>
          <w:rFonts w:hint="eastAsia"/>
          <w:color w:val="auto"/>
          <w:kern w:val="0"/>
          <w:sz w:val="32"/>
          <w:szCs w:val="24"/>
        </w:rPr>
        <w:t xml:space="preserve">  </w:t>
      </w:r>
      <w:r>
        <w:rPr>
          <w:rFonts w:hint="eastAsia" w:ascii="Times New Roman" w:hAnsi="Times New Roman" w:eastAsia="方正仿宋_GBK" w:cs="方正仿宋_GBK"/>
          <w:color w:val="auto"/>
          <w:kern w:val="0"/>
          <w:sz w:val="32"/>
          <w:szCs w:val="32"/>
        </w:rPr>
        <w:t>对涉嫌非法金融活动的举报奖励遵循“小额分散”原则，结合案件性质、涉案金额、涉及区域、案件影响以及举报人提供线索质量等因素，分为常规奖励、追加奖励、特别奖励、实物鼓励“四类八等”方式组织实施：</w:t>
      </w:r>
    </w:p>
    <w:p>
      <w:pPr>
        <w:keepNext w:val="0"/>
        <w:keepLines w:val="0"/>
        <w:pageBreakBefore w:val="0"/>
        <w:kinsoku/>
        <w:wordWrap/>
        <w:overflowPunct/>
        <w:topLinePunct w:val="0"/>
        <w:bidi w:val="0"/>
        <w:adjustRightInd w:val="0"/>
        <w:snapToGrid w:val="0"/>
        <w:spacing w:line="595" w:lineRule="exact"/>
        <w:ind w:firstLine="640" w:firstLineChars="200"/>
        <w:jc w:val="both"/>
        <w:textAlignment w:val="auto"/>
        <w:rPr>
          <w:rFonts w:hint="eastAsia" w:ascii="Times New Roman" w:hAnsi="Times New Roman" w:eastAsia="方正仿宋_GBK" w:cs="方正仿宋_GBK"/>
          <w:color w:val="auto"/>
          <w:kern w:val="0"/>
          <w:sz w:val="32"/>
          <w:szCs w:val="32"/>
        </w:rPr>
      </w:pPr>
      <w:r>
        <w:rPr>
          <w:rFonts w:hint="eastAsia" w:ascii="Times New Roman" w:hAnsi="Times New Roman" w:eastAsia="方正仿宋_GBK" w:cs="方正仿宋_GBK"/>
          <w:color w:val="auto"/>
          <w:kern w:val="0"/>
          <w:sz w:val="32"/>
          <w:szCs w:val="32"/>
        </w:rPr>
        <w:t>（一）常规奖励。举报线索经渝东南区县政府办公室初步认定有效且按“九步法”交办有关部门核查的，给予举报人500元奖励。</w:t>
      </w:r>
    </w:p>
    <w:p>
      <w:pPr>
        <w:keepNext w:val="0"/>
        <w:keepLines w:val="0"/>
        <w:pageBreakBefore w:val="0"/>
        <w:kinsoku/>
        <w:wordWrap/>
        <w:overflowPunct/>
        <w:topLinePunct w:val="0"/>
        <w:bidi w:val="0"/>
        <w:adjustRightInd w:val="0"/>
        <w:snapToGrid w:val="0"/>
        <w:spacing w:line="595" w:lineRule="exact"/>
        <w:ind w:firstLine="640" w:firstLineChars="200"/>
        <w:jc w:val="both"/>
        <w:textAlignment w:val="auto"/>
        <w:rPr>
          <w:rFonts w:hint="eastAsia" w:ascii="Times New Roman" w:hAnsi="Times New Roman" w:eastAsia="方正仿宋_GBK" w:cs="方正仿宋_GBK"/>
          <w:color w:val="auto"/>
          <w:kern w:val="0"/>
          <w:sz w:val="32"/>
          <w:szCs w:val="32"/>
        </w:rPr>
      </w:pPr>
      <w:r>
        <w:rPr>
          <w:rFonts w:hint="eastAsia" w:ascii="Times New Roman" w:hAnsi="Times New Roman" w:eastAsia="方正仿宋_GBK" w:cs="方正仿宋_GBK"/>
          <w:color w:val="auto"/>
          <w:kern w:val="0"/>
          <w:sz w:val="32"/>
          <w:szCs w:val="32"/>
        </w:rPr>
        <w:t>（二）追加奖励。根据案件影响程度和举报人实际贡献，渝东南区县政府办公室在常规奖励的基础上，可视情况追加一定金额奖励，以“一案一议”方式确定。举报线索被调查认定涉嫌非法金融活动，需行政机关介入处置整改的，给予举报人2000元奖励；举报线索构成刑事犯罪，且法院最终认定的涉案金额在5000万元以下的案件，自刑事判决生效后，给予举报人5000元的奖励；举报线索构成刑事犯罪，且法院最终认定的涉案金额在5000万元以上（含）、1亿元以下的案件，自刑事判决生效后，给予举报人10000元的奖励；举报线索构成刑事犯罪，且法院最终认定的涉案金额在1亿元以上（含）、10亿元以下的案件，自刑事判决生效后，给予举报人20000元的奖励；举报线索构成刑事犯罪，且法院最终认定的涉案金额在10亿元以上（含）的案件，自刑事判决生效后，给予举报人100000元的奖励。</w:t>
      </w:r>
    </w:p>
    <w:p>
      <w:pPr>
        <w:keepNext w:val="0"/>
        <w:keepLines w:val="0"/>
        <w:pageBreakBefore w:val="0"/>
        <w:kinsoku/>
        <w:wordWrap/>
        <w:overflowPunct/>
        <w:topLinePunct w:val="0"/>
        <w:bidi w:val="0"/>
        <w:adjustRightInd w:val="0"/>
        <w:snapToGrid w:val="0"/>
        <w:spacing w:line="595" w:lineRule="exact"/>
        <w:ind w:firstLine="640" w:firstLineChars="200"/>
        <w:jc w:val="both"/>
        <w:textAlignment w:val="auto"/>
        <w:rPr>
          <w:rFonts w:hint="eastAsia" w:ascii="Times New Roman" w:hAnsi="Times New Roman" w:eastAsia="方正仿宋_GBK" w:cs="方正仿宋_GBK"/>
          <w:color w:val="auto"/>
          <w:kern w:val="0"/>
          <w:sz w:val="32"/>
          <w:szCs w:val="32"/>
        </w:rPr>
      </w:pPr>
      <w:r>
        <w:rPr>
          <w:rFonts w:hint="eastAsia" w:ascii="Times New Roman" w:hAnsi="Times New Roman" w:eastAsia="方正仿宋_GBK" w:cs="方正仿宋_GBK"/>
          <w:color w:val="auto"/>
          <w:kern w:val="0"/>
          <w:sz w:val="32"/>
          <w:szCs w:val="32"/>
        </w:rPr>
        <w:t>举报线索符合本款多项情形的，采用最高额实施奖励，不给予重复奖励。</w:t>
      </w:r>
    </w:p>
    <w:p>
      <w:pPr>
        <w:keepNext w:val="0"/>
        <w:keepLines w:val="0"/>
        <w:pageBreakBefore w:val="0"/>
        <w:kinsoku/>
        <w:wordWrap/>
        <w:overflowPunct/>
        <w:topLinePunct w:val="0"/>
        <w:bidi w:val="0"/>
        <w:adjustRightInd w:val="0"/>
        <w:snapToGrid w:val="0"/>
        <w:spacing w:line="595" w:lineRule="exact"/>
        <w:ind w:firstLine="640" w:firstLineChars="200"/>
        <w:jc w:val="both"/>
        <w:textAlignment w:val="auto"/>
        <w:rPr>
          <w:rFonts w:hint="eastAsia" w:ascii="Times New Roman" w:hAnsi="Times New Roman" w:eastAsia="方正仿宋_GBK" w:cs="方正仿宋_GBK"/>
          <w:color w:val="auto"/>
          <w:kern w:val="0"/>
          <w:sz w:val="32"/>
          <w:szCs w:val="32"/>
        </w:rPr>
      </w:pPr>
      <w:r>
        <w:rPr>
          <w:rFonts w:hint="eastAsia" w:eastAsia="方正仿宋_GBK" w:cs="方正仿宋_GBK"/>
          <w:color w:val="auto"/>
          <w:kern w:val="0"/>
          <w:sz w:val="32"/>
          <w:szCs w:val="32"/>
          <w:lang w:eastAsia="zh-CN"/>
        </w:rPr>
        <w:t>（</w:t>
      </w:r>
      <w:r>
        <w:rPr>
          <w:rFonts w:hint="eastAsia" w:eastAsia="方正仿宋_GBK" w:cs="方正仿宋_GBK"/>
          <w:color w:val="auto"/>
          <w:kern w:val="0"/>
          <w:sz w:val="32"/>
          <w:szCs w:val="32"/>
          <w:lang w:val="en-US" w:eastAsia="zh-CN"/>
        </w:rPr>
        <w:t>三</w:t>
      </w:r>
      <w:r>
        <w:rPr>
          <w:rFonts w:hint="eastAsia" w:eastAsia="方正仿宋_GBK" w:cs="方正仿宋_GBK"/>
          <w:color w:val="auto"/>
          <w:kern w:val="0"/>
          <w:sz w:val="32"/>
          <w:szCs w:val="32"/>
          <w:lang w:eastAsia="zh-CN"/>
        </w:rPr>
        <w:t>）</w:t>
      </w:r>
      <w:r>
        <w:rPr>
          <w:rFonts w:hint="eastAsia" w:ascii="Times New Roman" w:hAnsi="Times New Roman" w:eastAsia="方正仿宋_GBK" w:cs="方正仿宋_GBK"/>
          <w:color w:val="auto"/>
          <w:kern w:val="0"/>
          <w:sz w:val="32"/>
          <w:szCs w:val="32"/>
        </w:rPr>
        <w:t>特别奖励。对于在日常工作中，金融管理部门、行业主管部门、镇街、金融机构等单位报送的排查、监测线索，不适用于常规奖励、追加奖励。上述单位从事防范和打击非法金融活动岗位职责以外的其他工作人员提供举报线索的，经渝东南区县政府办公室初步认定有效且交办有关单位核查的，</w:t>
      </w:r>
      <w:r>
        <w:rPr>
          <w:rFonts w:hint="eastAsia" w:ascii="Times New Roman" w:hAnsi="Times New Roman" w:eastAsia="方正仿宋_GBK" w:cs="方正仿宋_GBK"/>
          <w:color w:val="auto"/>
          <w:kern w:val="0"/>
          <w:sz w:val="32"/>
          <w:szCs w:val="32"/>
          <w:lang w:val="en-US" w:eastAsia="zh-CN"/>
        </w:rPr>
        <w:t>给予举报人500元奖励</w:t>
      </w:r>
      <w:r>
        <w:rPr>
          <w:rFonts w:hint="eastAsia" w:ascii="Times New Roman" w:hAnsi="Times New Roman" w:eastAsia="方正仿宋_GBK" w:cs="方正仿宋_GBK"/>
          <w:color w:val="auto"/>
          <w:kern w:val="0"/>
          <w:sz w:val="32"/>
          <w:szCs w:val="32"/>
        </w:rPr>
        <w:t>，</w:t>
      </w:r>
      <w:r>
        <w:rPr>
          <w:rFonts w:hint="eastAsia" w:ascii="Times New Roman" w:hAnsi="Times New Roman" w:eastAsia="方正仿宋_GBK" w:cs="方正仿宋_GBK"/>
          <w:color w:val="auto"/>
          <w:kern w:val="0"/>
          <w:sz w:val="32"/>
          <w:szCs w:val="32"/>
          <w:lang w:val="en-US" w:eastAsia="zh-CN"/>
        </w:rPr>
        <w:t>并</w:t>
      </w:r>
      <w:r>
        <w:rPr>
          <w:rFonts w:hint="eastAsia" w:ascii="Times New Roman" w:hAnsi="Times New Roman" w:eastAsia="方正仿宋_GBK" w:cs="方正仿宋_GBK"/>
          <w:color w:val="auto"/>
          <w:kern w:val="0"/>
          <w:sz w:val="32"/>
          <w:szCs w:val="32"/>
        </w:rPr>
        <w:t>通报表扬相关单位。</w:t>
      </w:r>
    </w:p>
    <w:p>
      <w:pPr>
        <w:keepNext w:val="0"/>
        <w:keepLines w:val="0"/>
        <w:pageBreakBefore w:val="0"/>
        <w:kinsoku/>
        <w:wordWrap/>
        <w:overflowPunct/>
        <w:topLinePunct w:val="0"/>
        <w:bidi w:val="0"/>
        <w:adjustRightInd w:val="0"/>
        <w:snapToGrid w:val="0"/>
        <w:spacing w:line="595" w:lineRule="exact"/>
        <w:ind w:firstLine="640" w:firstLineChars="200"/>
        <w:jc w:val="both"/>
        <w:textAlignment w:val="auto"/>
        <w:rPr>
          <w:rFonts w:hint="eastAsia" w:ascii="Times New Roman" w:hAnsi="Times New Roman" w:eastAsia="方正仿宋_GBK" w:cs="方正仿宋_GBK"/>
          <w:color w:val="auto"/>
          <w:kern w:val="0"/>
          <w:sz w:val="32"/>
          <w:szCs w:val="32"/>
        </w:rPr>
      </w:pPr>
      <w:r>
        <w:rPr>
          <w:rFonts w:hint="eastAsia" w:ascii="Times New Roman" w:hAnsi="Times New Roman" w:eastAsia="方正仿宋_GBK" w:cs="方正仿宋_GBK"/>
          <w:color w:val="auto"/>
          <w:kern w:val="0"/>
          <w:sz w:val="32"/>
          <w:szCs w:val="32"/>
          <w:lang w:eastAsia="zh-CN"/>
        </w:rPr>
        <w:t>（</w:t>
      </w:r>
      <w:r>
        <w:rPr>
          <w:rFonts w:hint="eastAsia" w:ascii="Times New Roman" w:hAnsi="Times New Roman" w:eastAsia="方正仿宋_GBK" w:cs="方正仿宋_GBK"/>
          <w:color w:val="auto"/>
          <w:kern w:val="0"/>
          <w:sz w:val="32"/>
          <w:szCs w:val="32"/>
        </w:rPr>
        <w:t>四）实物鼓励。对于积极参与非法金融活动群防群治工作，提供有价值举报线索的，给予举报人宣传纪念品鼓励。</w:t>
      </w:r>
    </w:p>
    <w:p>
      <w:pPr>
        <w:keepNext w:val="0"/>
        <w:keepLines w:val="0"/>
        <w:pageBreakBefore w:val="0"/>
        <w:widowControl/>
        <w:shd w:val="clear" w:color="auto" w:fill="FFFFFF"/>
        <w:kinsoku/>
        <w:wordWrap/>
        <w:overflowPunct/>
        <w:topLinePunct w:val="0"/>
        <w:bidi w:val="0"/>
        <w:adjustRightInd w:val="0"/>
        <w:snapToGrid w:val="0"/>
        <w:spacing w:line="595" w:lineRule="exact"/>
        <w:ind w:firstLine="640" w:firstLineChars="200"/>
        <w:jc w:val="both"/>
        <w:textAlignment w:val="auto"/>
        <w:rPr>
          <w:rFonts w:hint="eastAsia" w:ascii="Times New Roman" w:hAnsi="Times New Roman" w:eastAsia="方正仿宋_GBK" w:cs="方正仿宋_GBK"/>
          <w:color w:val="auto"/>
          <w:kern w:val="0"/>
          <w:sz w:val="32"/>
          <w:szCs w:val="32"/>
        </w:rPr>
      </w:pPr>
      <w:r>
        <w:rPr>
          <w:rFonts w:hint="eastAsia" w:eastAsia="方正楷体_GBK" w:cs="方正楷体_GBK"/>
          <w:color w:val="auto"/>
          <w:kern w:val="0"/>
          <w:sz w:val="32"/>
          <w:szCs w:val="32"/>
        </w:rPr>
        <w:t xml:space="preserve">第十二条  </w:t>
      </w:r>
      <w:r>
        <w:rPr>
          <w:rFonts w:hint="eastAsia" w:ascii="Times New Roman" w:hAnsi="Times New Roman" w:eastAsia="方正仿宋_GBK" w:cs="方正仿宋_GBK"/>
          <w:color w:val="auto"/>
          <w:kern w:val="0"/>
          <w:sz w:val="32"/>
          <w:szCs w:val="32"/>
        </w:rPr>
        <w:t>举报人应当在接到领奖通知之日起20个工作日内，持本人有效身份证明到指定地点领取奖励，或者委托他人凭双方有效身份证明以及举报人授权委托书领取。逾期未领取的，视为自愿放弃。</w:t>
      </w:r>
    </w:p>
    <w:p>
      <w:pPr>
        <w:pStyle w:val="2"/>
        <w:keepNext w:val="0"/>
        <w:keepLines w:val="0"/>
        <w:pageBreakBefore w:val="0"/>
        <w:kinsoku/>
        <w:wordWrap/>
        <w:overflowPunct/>
        <w:topLinePunct w:val="0"/>
        <w:bidi w:val="0"/>
        <w:spacing w:line="595" w:lineRule="exact"/>
        <w:jc w:val="left"/>
        <w:textAlignment w:val="auto"/>
        <w:rPr>
          <w:rFonts w:hint="eastAsia"/>
        </w:rPr>
      </w:pPr>
    </w:p>
    <w:p>
      <w:pPr>
        <w:keepNext w:val="0"/>
        <w:keepLines w:val="0"/>
        <w:pageBreakBefore w:val="0"/>
        <w:kinsoku/>
        <w:wordWrap/>
        <w:overflowPunct/>
        <w:topLinePunct w:val="0"/>
        <w:bidi w:val="0"/>
        <w:adjustRightInd w:val="0"/>
        <w:snapToGrid w:val="0"/>
        <w:spacing w:line="595" w:lineRule="exact"/>
        <w:jc w:val="center"/>
        <w:textAlignment w:val="auto"/>
        <w:rPr>
          <w:rFonts w:hint="eastAsia" w:eastAsia="方正黑体_GBK" w:cs="方正黑体_GBK"/>
          <w:color w:val="auto"/>
          <w:spacing w:val="-14"/>
          <w:sz w:val="32"/>
          <w:szCs w:val="32"/>
        </w:rPr>
      </w:pPr>
      <w:r>
        <w:rPr>
          <w:rFonts w:hint="eastAsia" w:eastAsia="方正黑体_GBK" w:cs="方正黑体_GBK"/>
          <w:color w:val="auto"/>
          <w:spacing w:val="-14"/>
          <w:sz w:val="32"/>
          <w:szCs w:val="32"/>
        </w:rPr>
        <w:t>第四章  监督及保密管理</w:t>
      </w:r>
    </w:p>
    <w:p>
      <w:pPr>
        <w:keepNext w:val="0"/>
        <w:keepLines w:val="0"/>
        <w:pageBreakBefore w:val="0"/>
        <w:kinsoku/>
        <w:wordWrap/>
        <w:overflowPunct/>
        <w:topLinePunct w:val="0"/>
        <w:bidi w:val="0"/>
        <w:adjustRightInd w:val="0"/>
        <w:snapToGrid w:val="0"/>
        <w:spacing w:line="595" w:lineRule="exact"/>
        <w:jc w:val="left"/>
        <w:textAlignment w:val="auto"/>
        <w:rPr>
          <w:rFonts w:hint="default" w:eastAsia="黑体"/>
          <w:color w:val="auto"/>
          <w:spacing w:val="-14"/>
          <w:sz w:val="32"/>
          <w:szCs w:val="24"/>
        </w:rPr>
      </w:pPr>
    </w:p>
    <w:p>
      <w:pPr>
        <w:keepNext w:val="0"/>
        <w:keepLines w:val="0"/>
        <w:pageBreakBefore w:val="0"/>
        <w:kinsoku/>
        <w:wordWrap/>
        <w:overflowPunct/>
        <w:topLinePunct w:val="0"/>
        <w:bidi w:val="0"/>
        <w:adjustRightInd w:val="0"/>
        <w:snapToGrid w:val="0"/>
        <w:spacing w:line="595" w:lineRule="exact"/>
        <w:ind w:firstLine="640" w:firstLineChars="200"/>
        <w:jc w:val="both"/>
        <w:textAlignment w:val="auto"/>
        <w:rPr>
          <w:rFonts w:hint="default" w:ascii="Times New Roman" w:hAnsi="Times New Roman" w:eastAsia="方正仿宋_GBK" w:cs="方正仿宋_GBK"/>
          <w:color w:val="auto"/>
          <w:kern w:val="0"/>
          <w:sz w:val="32"/>
          <w:szCs w:val="32"/>
        </w:rPr>
      </w:pPr>
      <w:r>
        <w:rPr>
          <w:rFonts w:hint="eastAsia" w:eastAsia="方正楷体_GBK" w:cs="方正楷体_GBK"/>
          <w:color w:val="auto"/>
          <w:kern w:val="0"/>
          <w:sz w:val="32"/>
          <w:szCs w:val="32"/>
        </w:rPr>
        <w:t xml:space="preserve">第十三条  </w:t>
      </w:r>
      <w:r>
        <w:rPr>
          <w:rFonts w:hint="eastAsia" w:ascii="Times New Roman" w:hAnsi="Times New Roman" w:eastAsia="方正仿宋_GBK" w:cs="方正仿宋_GBK"/>
          <w:color w:val="auto"/>
          <w:kern w:val="0"/>
          <w:sz w:val="32"/>
          <w:szCs w:val="32"/>
        </w:rPr>
        <w:t>渝东南区县政府办公室应当健全举报奖励档案，收集并保管举报记录、奖励审批表、领取记录、发放凭据等书面材料。</w:t>
      </w:r>
    </w:p>
    <w:p>
      <w:pPr>
        <w:keepNext w:val="0"/>
        <w:keepLines w:val="0"/>
        <w:pageBreakBefore w:val="0"/>
        <w:kinsoku/>
        <w:wordWrap/>
        <w:overflowPunct/>
        <w:topLinePunct w:val="0"/>
        <w:bidi w:val="0"/>
        <w:adjustRightInd w:val="0"/>
        <w:snapToGrid w:val="0"/>
        <w:spacing w:line="595" w:lineRule="exact"/>
        <w:ind w:firstLine="640" w:firstLineChars="200"/>
        <w:jc w:val="both"/>
        <w:textAlignment w:val="auto"/>
        <w:rPr>
          <w:rFonts w:hint="default" w:ascii="Times New Roman" w:hAnsi="Times New Roman" w:eastAsia="方正仿宋_GBK" w:cs="方正仿宋_GBK"/>
          <w:color w:val="auto"/>
          <w:kern w:val="0"/>
          <w:sz w:val="32"/>
          <w:szCs w:val="32"/>
        </w:rPr>
      </w:pPr>
      <w:r>
        <w:rPr>
          <w:rFonts w:hint="eastAsia" w:eastAsia="方正楷体_GBK" w:cs="方正楷体_GBK"/>
          <w:color w:val="auto"/>
          <w:kern w:val="0"/>
          <w:sz w:val="32"/>
          <w:szCs w:val="32"/>
        </w:rPr>
        <w:t xml:space="preserve">第十四条  </w:t>
      </w:r>
      <w:r>
        <w:rPr>
          <w:rFonts w:hint="eastAsia" w:ascii="Times New Roman" w:hAnsi="Times New Roman" w:eastAsia="方正仿宋_GBK" w:cs="方正仿宋_GBK"/>
          <w:color w:val="auto"/>
          <w:kern w:val="0"/>
          <w:sz w:val="32"/>
          <w:szCs w:val="32"/>
        </w:rPr>
        <w:t>渝东南区县政府办公室要加强对奖励资金使用管理，确保专款专用，并依法接受审计、财政和纪检监察部门的监督检查。</w:t>
      </w:r>
    </w:p>
    <w:p>
      <w:pPr>
        <w:keepNext w:val="0"/>
        <w:keepLines w:val="0"/>
        <w:pageBreakBefore w:val="0"/>
        <w:kinsoku/>
        <w:wordWrap/>
        <w:overflowPunct/>
        <w:topLinePunct w:val="0"/>
        <w:bidi w:val="0"/>
        <w:adjustRightInd w:val="0"/>
        <w:snapToGrid w:val="0"/>
        <w:spacing w:line="595" w:lineRule="exact"/>
        <w:ind w:firstLine="630"/>
        <w:jc w:val="both"/>
        <w:textAlignment w:val="auto"/>
        <w:rPr>
          <w:rFonts w:hint="default" w:ascii="Times New Roman" w:hAnsi="Times New Roman" w:eastAsia="方正仿宋_GBK" w:cs="方正仿宋_GBK"/>
          <w:color w:val="auto"/>
          <w:kern w:val="0"/>
          <w:sz w:val="32"/>
          <w:szCs w:val="32"/>
        </w:rPr>
      </w:pPr>
      <w:r>
        <w:rPr>
          <w:rFonts w:hint="eastAsia" w:eastAsia="方正楷体_GBK" w:cs="方正楷体_GBK"/>
          <w:color w:val="auto"/>
          <w:kern w:val="0"/>
          <w:sz w:val="32"/>
          <w:szCs w:val="32"/>
        </w:rPr>
        <w:t>第十五条</w:t>
      </w:r>
      <w:r>
        <w:rPr>
          <w:rFonts w:hint="default" w:eastAsia="黑体"/>
          <w:color w:val="auto"/>
          <w:kern w:val="0"/>
          <w:sz w:val="32"/>
          <w:szCs w:val="24"/>
        </w:rPr>
        <w:t xml:space="preserve"> </w:t>
      </w:r>
      <w:r>
        <w:rPr>
          <w:rFonts w:hint="default" w:ascii="Times New Roman" w:hAnsi="Times New Roman" w:eastAsia="方正仿宋_GBK" w:cs="方正仿宋_GBK"/>
          <w:color w:val="auto"/>
          <w:kern w:val="0"/>
          <w:sz w:val="32"/>
          <w:szCs w:val="32"/>
        </w:rPr>
        <w:t xml:space="preserve"> </w:t>
      </w:r>
      <w:r>
        <w:rPr>
          <w:rFonts w:hint="eastAsia" w:ascii="Times New Roman" w:hAnsi="Times New Roman" w:eastAsia="方正仿宋_GBK" w:cs="方正仿宋_GBK"/>
          <w:color w:val="auto"/>
          <w:kern w:val="0"/>
          <w:sz w:val="32"/>
          <w:szCs w:val="32"/>
        </w:rPr>
        <w:t>渝东南区县政府办公室要依法保护举报人的合法权益并为其保密。严禁泄露举报人的姓名、工作单位、联系方式等信息，严禁将举报材料和举报人的有关情况透露或转给被举报单位或被举报人。</w:t>
      </w:r>
    </w:p>
    <w:p>
      <w:pPr>
        <w:keepNext w:val="0"/>
        <w:keepLines w:val="0"/>
        <w:pageBreakBefore w:val="0"/>
        <w:kinsoku/>
        <w:wordWrap/>
        <w:overflowPunct/>
        <w:topLinePunct w:val="0"/>
        <w:bidi w:val="0"/>
        <w:adjustRightInd w:val="0"/>
        <w:snapToGrid w:val="0"/>
        <w:spacing w:line="595" w:lineRule="exact"/>
        <w:ind w:firstLine="640" w:firstLineChars="200"/>
        <w:jc w:val="both"/>
        <w:textAlignment w:val="auto"/>
        <w:rPr>
          <w:rFonts w:hint="default" w:ascii="Times New Roman" w:hAnsi="Times New Roman" w:eastAsia="方正仿宋_GBK" w:cs="方正仿宋_GBK"/>
          <w:color w:val="auto"/>
          <w:kern w:val="0"/>
          <w:sz w:val="32"/>
          <w:szCs w:val="32"/>
        </w:rPr>
      </w:pPr>
      <w:r>
        <w:rPr>
          <w:rFonts w:hint="eastAsia" w:eastAsia="方正楷体_GBK" w:cs="方正楷体_GBK"/>
          <w:color w:val="auto"/>
          <w:kern w:val="0"/>
          <w:sz w:val="32"/>
          <w:szCs w:val="32"/>
        </w:rPr>
        <w:t>第十六条</w:t>
      </w:r>
      <w:r>
        <w:rPr>
          <w:rFonts w:hint="default"/>
          <w:color w:val="auto"/>
          <w:kern w:val="0"/>
          <w:sz w:val="32"/>
          <w:szCs w:val="24"/>
        </w:rPr>
        <w:t xml:space="preserve">  </w:t>
      </w:r>
      <w:r>
        <w:rPr>
          <w:rFonts w:hint="eastAsia" w:ascii="Times New Roman" w:hAnsi="Times New Roman" w:eastAsia="方正仿宋_GBK" w:cs="方正仿宋_GBK"/>
          <w:color w:val="auto"/>
          <w:kern w:val="0"/>
          <w:sz w:val="32"/>
          <w:szCs w:val="32"/>
        </w:rPr>
        <w:t>举报人应对所举报内容的真实性负责。举报人借举报之名故意捏造事实诬告他人或进行不正当竞争，以及伪造材料骗取冒领奖励的，依法承担法律责任。</w:t>
      </w:r>
    </w:p>
    <w:p>
      <w:pPr>
        <w:keepNext w:val="0"/>
        <w:keepLines w:val="0"/>
        <w:pageBreakBefore w:val="0"/>
        <w:kinsoku/>
        <w:wordWrap/>
        <w:overflowPunct/>
        <w:topLinePunct w:val="0"/>
        <w:bidi w:val="0"/>
        <w:adjustRightInd w:val="0"/>
        <w:snapToGrid w:val="0"/>
        <w:spacing w:line="595" w:lineRule="exact"/>
        <w:jc w:val="left"/>
        <w:textAlignment w:val="auto"/>
        <w:rPr>
          <w:rFonts w:hint="eastAsia" w:eastAsia="方正黑体_GBK" w:cs="方正黑体_GBK"/>
          <w:color w:val="auto"/>
          <w:kern w:val="0"/>
          <w:sz w:val="32"/>
          <w:szCs w:val="32"/>
        </w:rPr>
      </w:pPr>
    </w:p>
    <w:p>
      <w:pPr>
        <w:keepNext w:val="0"/>
        <w:keepLines w:val="0"/>
        <w:pageBreakBefore w:val="0"/>
        <w:kinsoku/>
        <w:wordWrap/>
        <w:overflowPunct/>
        <w:topLinePunct w:val="0"/>
        <w:bidi w:val="0"/>
        <w:adjustRightInd w:val="0"/>
        <w:snapToGrid w:val="0"/>
        <w:spacing w:line="595" w:lineRule="exact"/>
        <w:jc w:val="center"/>
        <w:textAlignment w:val="auto"/>
        <w:rPr>
          <w:rFonts w:hint="eastAsia" w:eastAsia="方正黑体_GBK" w:cs="方正黑体_GBK"/>
          <w:color w:val="auto"/>
          <w:kern w:val="0"/>
          <w:sz w:val="32"/>
          <w:szCs w:val="32"/>
        </w:rPr>
      </w:pPr>
      <w:r>
        <w:rPr>
          <w:rFonts w:hint="eastAsia" w:eastAsia="方正黑体_GBK" w:cs="方正黑体_GBK"/>
          <w:color w:val="auto"/>
          <w:kern w:val="0"/>
          <w:sz w:val="32"/>
          <w:szCs w:val="32"/>
        </w:rPr>
        <w:t>第五章  附  则</w:t>
      </w:r>
    </w:p>
    <w:p>
      <w:pPr>
        <w:keepNext w:val="0"/>
        <w:keepLines w:val="0"/>
        <w:pageBreakBefore w:val="0"/>
        <w:kinsoku/>
        <w:wordWrap/>
        <w:overflowPunct/>
        <w:topLinePunct w:val="0"/>
        <w:bidi w:val="0"/>
        <w:adjustRightInd w:val="0"/>
        <w:snapToGrid w:val="0"/>
        <w:spacing w:line="595" w:lineRule="exact"/>
        <w:ind w:firstLine="640" w:firstLineChars="200"/>
        <w:jc w:val="left"/>
        <w:textAlignment w:val="auto"/>
        <w:rPr>
          <w:rFonts w:hint="default" w:cs="Times New Roman"/>
          <w:color w:val="auto"/>
          <w:kern w:val="0"/>
          <w:sz w:val="32"/>
          <w:szCs w:val="32"/>
        </w:rPr>
      </w:pPr>
    </w:p>
    <w:p>
      <w:pPr>
        <w:keepNext w:val="0"/>
        <w:keepLines w:val="0"/>
        <w:pageBreakBefore w:val="0"/>
        <w:kinsoku/>
        <w:wordWrap/>
        <w:overflowPunct/>
        <w:topLinePunct w:val="0"/>
        <w:bidi w:val="0"/>
        <w:adjustRightInd w:val="0"/>
        <w:snapToGrid w:val="0"/>
        <w:spacing w:line="595" w:lineRule="exact"/>
        <w:ind w:firstLine="640" w:firstLineChars="200"/>
        <w:jc w:val="both"/>
        <w:textAlignment w:val="auto"/>
        <w:rPr>
          <w:rFonts w:hint="eastAsia" w:ascii="Times New Roman" w:hAnsi="Times New Roman" w:eastAsia="方正仿宋_GBK" w:cs="方正仿宋_GBK"/>
          <w:color w:val="auto"/>
          <w:kern w:val="0"/>
          <w:sz w:val="32"/>
          <w:szCs w:val="32"/>
        </w:rPr>
      </w:pPr>
      <w:r>
        <w:rPr>
          <w:rFonts w:hint="eastAsia" w:eastAsia="方正楷体_GBK" w:cs="方正楷体_GBK"/>
          <w:color w:val="auto"/>
          <w:kern w:val="0"/>
          <w:sz w:val="32"/>
          <w:szCs w:val="32"/>
        </w:rPr>
        <w:t>第十七条</w:t>
      </w:r>
      <w:r>
        <w:rPr>
          <w:rFonts w:hint="default" w:cs="Times New Roman"/>
          <w:color w:val="auto"/>
          <w:kern w:val="0"/>
          <w:sz w:val="32"/>
          <w:szCs w:val="32"/>
        </w:rPr>
        <w:t xml:space="preserve"> </w:t>
      </w:r>
      <w:r>
        <w:rPr>
          <w:rFonts w:hint="eastAsia" w:cs="Times New Roman"/>
          <w:color w:val="auto"/>
          <w:kern w:val="0"/>
          <w:sz w:val="32"/>
          <w:szCs w:val="32"/>
        </w:rPr>
        <w:t xml:space="preserve"> </w:t>
      </w:r>
      <w:r>
        <w:rPr>
          <w:rFonts w:hint="eastAsia" w:ascii="Times New Roman" w:hAnsi="Times New Roman" w:eastAsia="方正仿宋_GBK" w:cs="方正仿宋_GBK"/>
          <w:color w:val="auto"/>
          <w:kern w:val="0"/>
          <w:sz w:val="32"/>
          <w:szCs w:val="32"/>
        </w:rPr>
        <w:t>本办法自公布之日起30日后施行，有效期两年。渝东南各区县原施行的举报奖励办法同时废止。</w:t>
      </w:r>
    </w:p>
    <w:p>
      <w:pPr>
        <w:pStyle w:val="13"/>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595" w:lineRule="exact"/>
        <w:ind w:right="0" w:rightChars="0" w:firstLine="640" w:firstLineChars="200"/>
        <w:jc w:val="both"/>
        <w:textAlignment w:val="auto"/>
        <w:outlineLvl w:val="9"/>
        <w:rPr>
          <w:rFonts w:hint="default" w:ascii="Times New Roman" w:hAnsi="Times New Roman" w:eastAsia="方正仿宋_GBK" w:cs="Times New Roman"/>
          <w:sz w:val="32"/>
          <w:szCs w:val="32"/>
          <w:lang w:eastAsia="zh-CN"/>
        </w:rPr>
      </w:pPr>
      <w:r>
        <w:rPr>
          <w:rFonts w:hint="eastAsia" w:eastAsia="方正楷体_GBK" w:cs="方正楷体_GBK"/>
          <w:color w:val="auto"/>
          <w:kern w:val="0"/>
          <w:sz w:val="32"/>
          <w:szCs w:val="32"/>
        </w:rPr>
        <w:t>第十八条</w:t>
      </w:r>
      <w:r>
        <w:rPr>
          <w:rFonts w:hint="eastAsia" w:cs="Times New Roman"/>
          <w:color w:val="auto"/>
          <w:kern w:val="0"/>
          <w:sz w:val="32"/>
          <w:szCs w:val="32"/>
        </w:rPr>
        <w:t xml:space="preserve">  </w:t>
      </w:r>
      <w:r>
        <w:rPr>
          <w:rFonts w:hint="eastAsia" w:ascii="Times New Roman" w:hAnsi="Times New Roman" w:eastAsia="方正仿宋_GBK" w:cs="方正仿宋_GBK"/>
          <w:color w:val="auto"/>
          <w:kern w:val="0"/>
          <w:sz w:val="32"/>
          <w:szCs w:val="32"/>
        </w:rPr>
        <w:t>本办法由渝东南各相关区县政府办公室负责解释。</w:t>
      </w:r>
    </w:p>
    <w:p>
      <w:pPr>
        <w:pStyle w:val="2"/>
        <w:keepNext w:val="0"/>
        <w:keepLines w:val="0"/>
        <w:pageBreakBefore w:val="0"/>
        <w:widowControl w:val="0"/>
        <w:kinsoku/>
        <w:wordWrap/>
        <w:overflowPunct/>
        <w:topLinePunct w:val="0"/>
        <w:autoSpaceDE/>
        <w:autoSpaceDN/>
        <w:bidi w:val="0"/>
        <w:adjustRightInd/>
        <w:snapToGrid/>
        <w:spacing w:line="595" w:lineRule="exact"/>
        <w:ind w:firstLine="0" w:firstLineChars="0"/>
        <w:jc w:val="both"/>
        <w:textAlignment w:val="auto"/>
        <w:rPr>
          <w:rFonts w:hint="eastAsia" w:ascii="方正仿宋_GBK" w:hAnsi="方正仿宋_GBK" w:eastAsia="方正仿宋_GBK" w:cs="方正仿宋_GBK"/>
          <w:sz w:val="32"/>
          <w:szCs w:val="32"/>
          <w:lang w:val="en-US" w:eastAsia="zh-CN"/>
        </w:rPr>
      </w:pPr>
    </w:p>
    <w:sectPr>
      <w:headerReference r:id="rId3" w:type="default"/>
      <w:footerReference r:id="rId5" w:type="default"/>
      <w:headerReference r:id="rId4" w:type="even"/>
      <w:footerReference r:id="rId6" w:type="even"/>
      <w:pgSz w:w="11906" w:h="16838"/>
      <w:pgMar w:top="2098" w:right="1474" w:bottom="1984" w:left="1587" w:header="851" w:footer="1417"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altName w:val="方正书宋_GBK"/>
    <w:panose1 w:val="02010600030101010101"/>
    <w:charset w:val="86"/>
    <w:family w:val="auto"/>
    <w:pitch w:val="default"/>
    <w:sig w:usb0="00000000" w:usb1="00000000" w:usb2="00000006" w:usb3="00000000" w:csb0="00040001"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Cambria">
    <w:altName w:val="FreeSerif"/>
    <w:panose1 w:val="02040503050406030204"/>
    <w:charset w:val="00"/>
    <w:family w:val="roman"/>
    <w:pitch w:val="default"/>
    <w:sig w:usb0="00000000" w:usb1="00000000" w:usb2="00000000" w:usb3="00000000" w:csb0="2000019F" w:csb1="00000000"/>
  </w:font>
  <w:font w:name="FreeSerif">
    <w:panose1 w:val="02020603050405020304"/>
    <w:charset w:val="00"/>
    <w:family w:val="auto"/>
    <w:pitch w:val="default"/>
    <w:sig w:usb0="E59FAFFF" w:usb1="C200FDFF" w:usb2="43501B29" w:usb3="04000043" w:csb0="600101FF" w:csb1="FFFF0000"/>
  </w:font>
  <w:font w:name="方正仿宋_GBK">
    <w:panose1 w:val="02000000000000000000"/>
    <w:charset w:val="86"/>
    <w:family w:val="script"/>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Helvetica">
    <w:altName w:val="Liberation Sans"/>
    <w:panose1 w:val="020B0604020202020204"/>
    <w:charset w:val="00"/>
    <w:family w:val="swiss"/>
    <w:pitch w:val="default"/>
    <w:sig w:usb0="00000000" w:usb1="00000000" w:usb2="00000009" w:usb3="00000000" w:csb0="000001FF" w:csb1="00000000"/>
  </w:font>
  <w:font w:name="Liberation Sans">
    <w:panose1 w:val="020B0604020202020204"/>
    <w:charset w:val="00"/>
    <w:family w:val="auto"/>
    <w:pitch w:val="default"/>
    <w:sig w:usb0="A00002AF" w:usb1="500078FB" w:usb2="00000000" w:usb3="00000000" w:csb0="6000009F" w:csb1="DFD70000"/>
  </w:font>
  <w:font w:name="方正小标宋_GBK">
    <w:panose1 w:val="02000000000000000000"/>
    <w:charset w:val="86"/>
    <w:family w:val="script"/>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楷体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2336" behindDoc="0" locked="0" layoutInCell="1" allowOverlap="1">
              <wp:simplePos x="0" y="0"/>
              <wp:positionH relativeFrom="margin">
                <wp:posOffset>4853940</wp:posOffset>
              </wp:positionH>
              <wp:positionV relativeFrom="paragraph">
                <wp:posOffset>-60325</wp:posOffset>
              </wp:positionV>
              <wp:extent cx="831850" cy="257810"/>
              <wp:effectExtent l="0" t="0" r="0" b="0"/>
              <wp:wrapNone/>
              <wp:docPr id="8" name="文本框 8"/>
              <wp:cNvGraphicFramePr/>
              <a:graphic xmlns:a="http://schemas.openxmlformats.org/drawingml/2006/main">
                <a:graphicData uri="http://schemas.microsoft.com/office/word/2010/wordprocessingShape">
                  <wps:wsp>
                    <wps:cNvSpPr txBox="1"/>
                    <wps:spPr>
                      <a:xfrm>
                        <a:off x="0" y="0"/>
                        <a:ext cx="831850" cy="25781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382.2pt;margin-top:-4.75pt;height:20.3pt;width:65.5pt;mso-position-horizontal-relative:margin;z-index:251662336;mso-width-relative:page;mso-height-relative:page;" filled="f" stroked="f" coordsize="21600,21600" o:gfxdata="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WAAAAZHJzL1BLAQIUABQAAAAIAIdO4kC40CWs2AAAAAkBAAAPAAAAAAAA&#10;AAEAIAAAADgAAABkcnMvZG93bnJldi54bWxQSwECFAAUAAAACACHTuJAOyXI5zUCAABhBAAADgAA&#10;AAAAAAABACAAAAA9AQAAZHJzL2Uyb0RvYy54bWxQSwUGAAAAAAYABgBZAQAA5AUAAAAA&#10;">
              <v:fill on="f" focussize="0,0"/>
              <v:stroke on="f" weight="0.5pt"/>
              <v:imagedata o:title=""/>
              <o:lock v:ext="edit" aspectratio="f"/>
              <v:textbox inset="0mm,0mm,0mm,0mm">
                <w:txbxContent>
                  <w:p>
                    <w:pPr>
                      <w:pStyle w:val="11"/>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posOffset>5150485</wp:posOffset>
              </wp:positionH>
              <wp:positionV relativeFrom="paragraph">
                <wp:posOffset>9525</wp:posOffset>
              </wp:positionV>
              <wp:extent cx="640080" cy="265430"/>
              <wp:effectExtent l="0" t="0" r="0" b="0"/>
              <wp:wrapNone/>
              <wp:docPr id="6" name="文本框 6"/>
              <wp:cNvGraphicFramePr/>
              <a:graphic xmlns:a="http://schemas.openxmlformats.org/drawingml/2006/main">
                <a:graphicData uri="http://schemas.microsoft.com/office/word/2010/wordprocessingShape">
                  <wps:wsp>
                    <wps:cNvSpPr txBox="1"/>
                    <wps:spPr>
                      <a:xfrm>
                        <a:off x="0" y="0"/>
                        <a:ext cx="640080" cy="265430"/>
                      </a:xfrm>
                      <a:prstGeom prst="rect">
                        <a:avLst/>
                      </a:prstGeom>
                      <a:noFill/>
                      <a:ln w="6350">
                        <a:noFill/>
                      </a:ln>
                      <a:effectLst/>
                    </wps:spPr>
                    <wps:txbx>
                      <w:txbxContent>
                        <w:p>
                          <w:pPr>
                            <w:pStyle w:val="11"/>
                            <w:rPr>
                              <w:rFonts w:ascii="宋体" w:hAnsi="宋体" w:cs="宋体"/>
                              <w:sz w:val="28"/>
                              <w:szCs w:val="28"/>
                            </w:rPr>
                          </w:pP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405.55pt;margin-top:0.75pt;height:20.9pt;width:50.4pt;mso-position-horizontal-relative:margin;z-index:251659264;mso-width-relative:page;mso-height-relative:page;" filled="f" stroked="f" coordsize="21600,21600" o:gfxdata="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BYAAABkcnMvUEsBAhQAFAAAAAgAh07iQFJ+jZDWAAAACAEAAA8A&#10;AAAAAAAAAQAgAAAAOAAAAGRycy9kb3ducmV2LnhtbFBLAQIUABQAAAAIAIdO4kDXAloXPAIAAG8E&#10;AAAOAAAAAAAAAAEAIAAAADsBAABkcnMvZTJvRG9jLnhtbFBLBQYAAAAABgAGAFkBAADpBQAAAAA=&#10;">
              <v:fill on="f" focussize="0,0"/>
              <v:stroke on="f" weight="0.5pt"/>
              <v:imagedata o:title=""/>
              <o:lock v:ext="edit" aspectratio="f"/>
              <v:textbox inset="0mm,0mm,0mm,0mm">
                <w:txbxContent>
                  <w:p>
                    <w:pPr>
                      <w:pStyle w:val="11"/>
                      <w:rPr>
                        <w:rFonts w:ascii="宋体" w:hAnsi="宋体" w:cs="宋体"/>
                        <w:sz w:val="28"/>
                        <w:szCs w:val="28"/>
                      </w:rPr>
                    </w:pPr>
                  </w:p>
                </w:txbxContent>
              </v:textbox>
            </v:shape>
          </w:pict>
        </mc:Fallback>
      </mc:AlternateContent>
    </w:r>
    <w:r>
      <w:rPr>
        <w:rFonts w:hint="eastAsia" w:eastAsia="仿宋"/>
        <w:sz w:val="32"/>
        <w:szCs w:val="48"/>
        <w:lang w:val="en-US" w:eastAsia="zh-CN"/>
      </w:rPr>
      <w:t xml:space="preserve">  </w:t>
    </w:r>
  </w:p>
  <w:p>
    <w:pPr>
      <w:pStyle w:val="12"/>
      <w:wordWrap w:val="0"/>
      <w:jc w:val="both"/>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1312" behindDoc="0" locked="0" layoutInCell="1" allowOverlap="1">
              <wp:simplePos x="0" y="0"/>
              <wp:positionH relativeFrom="column">
                <wp:posOffset>-8255</wp:posOffset>
              </wp:positionH>
              <wp:positionV relativeFrom="paragraph">
                <wp:posOffset>26670</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65pt;margin-top:2.1pt;height:0.15pt;width:442.25pt;z-index:251661312;mso-width-relative:page;mso-height-relative:page;" filled="f" stroked="t" coordsize="21600,21600" o:gfxdata="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WAAAAZHJzL1BL&#10;AQIUABQAAAAIAIdO4kCeEb5a0wAAAAYBAAAPAAAAAAAAAAEAIAAAADgAAABkcnMvZG93bnJldi54&#10;bWxQSwECFAAUAAAACACHTuJA8DYtKekBAAC1AwAADgAAAAAAAAABACAAAAA4AQAAZHJzL2Uyb0Rv&#10;Yy54bWxQSwUGAAAAAAYABgBZAQAAkwUAAAAA&#10;">
              <v:fill on="f" focussize="0,0"/>
              <v:stroke weight="1.75pt" color="#005192 [3204]" miterlimit="8" joinstyle="miter"/>
              <v:imagedata o:title=""/>
              <o:lock v:ext="edit" aspectratio="f"/>
            </v:line>
          </w:pict>
        </mc:Fallback>
      </mc:AlternateContent>
    </w:r>
    <w:r>
      <w:rPr>
        <w:rFonts w:hint="eastAsia"/>
        <w:color w:val="FAFAFA"/>
        <w:sz w:val="32"/>
        <w:lang w:val="en-US" w:eastAsia="zh-CN"/>
      </w:rPr>
      <w:t xml:space="preserve"> </w:t>
    </w:r>
    <w:r>
      <w:rPr>
        <w:rFonts w:hint="eastAsia" w:ascii="宋体" w:hAnsi="宋体" w:cs="宋体"/>
        <w:b/>
        <w:bCs/>
        <w:color w:val="005192"/>
        <w:sz w:val="28"/>
        <w:szCs w:val="44"/>
        <w:lang w:eastAsia="zh-CN"/>
      </w:rPr>
      <w:t>重庆市黔江区人民政府办公室</w:t>
    </w:r>
    <w:r>
      <w:rPr>
        <w:rFonts w:hint="eastAsia" w:ascii="宋体" w:hAnsi="宋体" w:eastAsia="宋体" w:cs="宋体"/>
        <w:b/>
        <w:bCs/>
        <w:color w:val="005192"/>
        <w:sz w:val="28"/>
        <w:szCs w:val="44"/>
        <w:lang w:val="en-US" w:eastAsia="zh-CN"/>
      </w:rPr>
      <w:t xml:space="preserve">发布  </w:t>
    </w:r>
  </w:p>
  <w:p>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wordWrap w:val="0"/>
      <w:jc w:val="both"/>
      <w:rPr>
        <w:rFonts w:hint="eastAsia" w:ascii="宋体" w:hAnsi="宋体" w:eastAsia="宋体" w:cs="宋体"/>
        <w:b/>
        <w:bCs/>
        <w:color w:val="005192"/>
        <w:sz w:val="28"/>
        <w:szCs w:val="44"/>
        <w:lang w:val="en-US" w:eastAsia="zh-Hans"/>
      </w:rPr>
    </w:pPr>
  </w:p>
  <w:p>
    <w:pPr>
      <w:pStyle w:val="12"/>
      <w:wordWrap w:val="0"/>
      <w:jc w:val="both"/>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5408" behindDoc="0" locked="0" layoutInCell="1" allowOverlap="1">
              <wp:simplePos x="0" y="0"/>
              <wp:positionH relativeFrom="column">
                <wp:posOffset>0</wp:posOffset>
              </wp:positionH>
              <wp:positionV relativeFrom="paragraph">
                <wp:posOffset>2540</wp:posOffset>
              </wp:positionV>
              <wp:extent cx="5616575" cy="1905"/>
              <wp:effectExtent l="0" t="10795" r="3175" b="15875"/>
              <wp:wrapNone/>
              <wp:docPr id="31" name="直接连接符 31"/>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0.2pt;height:0.15pt;width:442.25pt;z-index:251665408;mso-width-relative:page;mso-height-relative:page;" filled="f" stroked="t" coordsize="21600,21600" o:gfxdata="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WAAAAZHJzL1BL&#10;AQIUABQAAAAIAIdO4kC4CDuq0QAAAAIBAAAPAAAAAAAAAAEAIAAAADgAAABkcnMvZG93bnJldi54&#10;bWxQSwECFAAUAAAACACHTuJAcbuEKOsBAAC3AwAADgAAAAAAAAABACAAAAA2AQAAZHJzL2Uyb0Rv&#10;Yy54bWxQSwUGAAAAAAYABgBZAQAAkwUAAAAA&#10;">
              <v:fill on="f" focussize="0,0"/>
              <v:stroke weight="1.75pt" color="#005192 [3204]" miterlimit="8" joinstyle="miter"/>
              <v:imagedata o:title=""/>
              <o:lock v:ext="edit" aspectratio="f"/>
            </v:line>
          </w:pict>
        </mc:Fallback>
      </mc:AlternateContent>
    </w:r>
    <w:r>
      <w:rPr>
        <w:rFonts w:hint="eastAsia" w:ascii="宋体" w:hAnsi="宋体" w:eastAsia="宋体" w:cs="宋体"/>
        <w:b/>
        <w:bCs/>
        <w:color w:val="005192"/>
        <w:sz w:val="28"/>
        <w:szCs w:val="44"/>
        <w:lang w:val="en-US" w:eastAsia="zh-Hans"/>
      </w:rPr>
      <w:t>重庆市</w:t>
    </w:r>
    <w:r>
      <w:rPr>
        <w:rFonts w:hint="eastAsia" w:ascii="宋体" w:hAnsi="宋体" w:cs="宋体"/>
        <w:b/>
        <w:bCs/>
        <w:color w:val="005192"/>
        <w:sz w:val="28"/>
        <w:szCs w:val="44"/>
        <w:lang w:eastAsia="zh-CN"/>
      </w:rPr>
      <w:t>黔江区人民政府办公室</w:t>
    </w:r>
    <w:r>
      <w:rPr>
        <w:rFonts w:hint="eastAsia" w:ascii="宋体" w:hAnsi="宋体" w:eastAsia="宋体" w:cs="宋体"/>
        <w:b/>
        <w:bCs/>
        <w:color w:val="005192"/>
        <w:sz w:val="28"/>
        <w:szCs w:val="44"/>
        <w:lang w:val="en-US" w:eastAsia="zh-CN"/>
      </w:rPr>
      <w:t xml:space="preserve">发布     </w:t>
    </w:r>
  </w:p>
  <w:p>
    <w:pPr>
      <w:pStyle w:val="11"/>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296035" cy="343535"/>
              <wp:effectExtent l="0" t="0" r="0" b="0"/>
              <wp:wrapNone/>
              <wp:docPr id="7" name="文本框 7"/>
              <wp:cNvGraphicFramePr/>
              <a:graphic xmlns:a="http://schemas.openxmlformats.org/drawingml/2006/main">
                <a:graphicData uri="http://schemas.microsoft.com/office/word/2010/wordprocessingShape">
                  <wps:wsp>
                    <wps:cNvSpPr txBox="1"/>
                    <wps:spPr>
                      <a:xfrm>
                        <a:off x="0" y="0"/>
                        <a:ext cx="1296035" cy="343535"/>
                      </a:xfrm>
                      <a:prstGeom prst="rect">
                        <a:avLst/>
                      </a:prstGeom>
                      <a:noFill/>
                      <a:ln w="6350">
                        <a:noFill/>
                      </a:ln>
                      <a:effectLst/>
                    </wps:spPr>
                    <wps:txbx>
                      <w:txbxContent>
                        <w:p>
                          <w:pPr>
                            <w:pStyle w:val="11"/>
                            <w:rPr>
                              <w:rFonts w:ascii="宋体" w:hAnsi="宋体" w:cs="宋体"/>
                              <w:sz w:val="28"/>
                              <w:szCs w:val="28"/>
                            </w:rPr>
                          </w:pPr>
                          <w:r>
                            <w:rPr>
                              <w:rFonts w:ascii="宋体" w:hAnsi="宋体" w:cs="宋体"/>
                              <w:sz w:val="28"/>
                              <w:szCs w:val="28"/>
                            </w:rPr>
                            <w:t xml:space="preserve">— </w:t>
                          </w: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sz w:val="28"/>
                              <w:szCs w:val="28"/>
                            </w:rPr>
                            <w:t>2</w:t>
                          </w:r>
                          <w:r>
                            <w:rPr>
                              <w:rFonts w:ascii="宋体" w:hAnsi="宋体" w:cs="宋体"/>
                              <w:sz w:val="28"/>
                              <w:szCs w:val="28"/>
                            </w:rPr>
                            <w:fldChar w:fldCharType="end"/>
                          </w:r>
                          <w:r>
                            <w:rPr>
                              <w:rFonts w:ascii="宋体" w:hAnsi="宋体" w:cs="宋体"/>
                              <w:sz w:val="28"/>
                              <w:szCs w:val="28"/>
                            </w:rPr>
                            <w:t xml:space="preserve"> —</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0pt;height:27.05pt;width:102.05pt;mso-position-horizontal:outside;mso-position-horizontal-relative:margin;z-index:251660288;mso-width-relative:page;mso-height-relative:page;" filled="f" stroked="f" coordsize="21600,21600" o:gfxdata="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FgAAAGRycy9QSwECFAAUAAAACACHTuJAtOR5YtMAAAAEAQAADwAA&#10;AAAAAAABACAAAAA4AAAAZHJzL2Rvd25yZXYueG1sUEsBAhQAFAAAAAgAh07iQEcr57s+AgAAcAQA&#10;AA4AAAAAAAAAAQAgAAAAOAEAAGRycy9lMm9Eb2MueG1sUEsFBgAAAAAGAAYAWQEAAOgFAAAAAA==&#10;">
              <v:fill on="f" focussize="0,0"/>
              <v:stroke on="f" weight="0.5pt"/>
              <v:imagedata o:title=""/>
              <o:lock v:ext="edit" aspectratio="f"/>
              <v:textbox inset="0mm,0mm,0mm,0mm">
                <w:txbxContent>
                  <w:p>
                    <w:pPr>
                      <w:pStyle w:val="11"/>
                      <w:rPr>
                        <w:rFonts w:ascii="宋体" w:hAnsi="宋体" w:cs="宋体"/>
                        <w:sz w:val="28"/>
                        <w:szCs w:val="28"/>
                      </w:rPr>
                    </w:pPr>
                    <w:r>
                      <w:rPr>
                        <w:rFonts w:ascii="宋体" w:hAnsi="宋体" w:cs="宋体"/>
                        <w:sz w:val="28"/>
                        <w:szCs w:val="28"/>
                      </w:rPr>
                      <w:t xml:space="preserve">— </w:t>
                    </w: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sz w:val="28"/>
                        <w:szCs w:val="28"/>
                      </w:rPr>
                      <w:t>2</w:t>
                    </w:r>
                    <w:r>
                      <w:rPr>
                        <w:rFonts w:ascii="宋体" w:hAnsi="宋体" w:cs="宋体"/>
                        <w:sz w:val="28"/>
                        <w:szCs w:val="28"/>
                      </w:rPr>
                      <w:fldChar w:fldCharType="end"/>
                    </w:r>
                    <w:r>
                      <w:rPr>
                        <w:rFonts w:ascii="宋体" w:hAnsi="宋体" w:cs="宋体"/>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keepNext w:val="0"/>
      <w:keepLines w:val="0"/>
      <w:pageBreakBefore w:val="0"/>
      <w:widowControl w:val="0"/>
      <w:kinsoku/>
      <w:wordWrap/>
      <w:overflowPunct/>
      <w:topLinePunct w:val="0"/>
      <w:autoSpaceDE/>
      <w:autoSpaceDN/>
      <w:bidi w:val="0"/>
      <w:adjustRightInd/>
      <w:snapToGrid w:val="0"/>
      <w:textAlignment w:val="center"/>
      <w:rPr>
        <w:rFonts w:hint="eastAsia" w:ascii="方正仿宋_GBK" w:hAnsi="方正仿宋_GBK" w:eastAsia="方正仿宋_GBK" w:cs="方正仿宋_GBK"/>
        <w:b/>
        <w:bCs/>
        <w:color w:val="000000" w:themeColor="text1"/>
        <w:sz w:val="32"/>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63360" behindDoc="0" locked="0" layoutInCell="1" allowOverlap="1">
              <wp:simplePos x="0" y="0"/>
              <wp:positionH relativeFrom="column">
                <wp:posOffset>0</wp:posOffset>
              </wp:positionH>
              <wp:positionV relativeFrom="paragraph">
                <wp:posOffset>690245</wp:posOffset>
              </wp:positionV>
              <wp:extent cx="5620385" cy="0"/>
              <wp:effectExtent l="0" t="10795" r="18415" b="17780"/>
              <wp:wrapNone/>
              <wp:docPr id="25" name="直接连接符 25"/>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4.35pt;height:0pt;width:442.55pt;z-index:251663360;mso-width-relative:page;mso-height-relative:page;" filled="f" stroked="t" coordsize="21600,21600" o:gfxdata="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WAAAAZHJzL1BLAQIUABQAAAAIAIdO4kA3EeSs1AAAAAgBAAAPAAAAAAAAAAEAIAAAADgAAABk&#10;cnMvZG93bnJldi54bWxQSwECFAAUAAAACACHTuJAyRfo2vQBAAC/AwAADgAAAAAAAAABACAAAAA5&#10;AQAAZHJzL2Uyb0RvYy54bWxQSwUGAAAAAAYABgBZAQAAnwUAAAAA&#10;">
              <v:fill on="f" focussize="0,0"/>
              <v:stroke weight="1.75pt" color="#005192 [3204]" miterlimit="8" joinstyle="miter"/>
              <v:imagedata o:title=""/>
              <o:lock v:ext="edit" aspectratio="f"/>
            </v:line>
          </w:pict>
        </mc:Fallback>
      </mc:AlternateContent>
    </w:r>
  </w:p>
  <w:p>
    <w:pPr>
      <w:pStyle w:val="12"/>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5240" b="15240"/>
          <wp:docPr id="26" name="图片 2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Hans"/>
      </w:rPr>
      <w:t>重庆市</w:t>
    </w:r>
    <w:r>
      <w:rPr>
        <w:rFonts w:hint="eastAsia" w:ascii="宋体" w:hAnsi="宋体" w:cs="宋体"/>
        <w:b/>
        <w:bCs/>
        <w:color w:val="005192"/>
        <w:sz w:val="32"/>
        <w:lang w:eastAsia="zh-CN"/>
      </w:rPr>
      <w:t>黔江区人民政府</w:t>
    </w:r>
    <w:r>
      <w:rPr>
        <w:rFonts w:hint="eastAsia" w:ascii="宋体" w:hAnsi="宋体" w:eastAsia="宋体" w:cs="宋体"/>
        <w:b/>
        <w:bCs/>
        <w:color w:val="005192"/>
        <w:sz w:val="32"/>
        <w:lang w:val="en-US" w:eastAsia="zh-Hans"/>
      </w:rPr>
      <w:t>行政</w:t>
    </w:r>
    <w:r>
      <w:rPr>
        <w:rFonts w:hint="eastAsia" w:ascii="宋体" w:hAnsi="宋体" w:eastAsia="宋体" w:cs="宋体"/>
        <w:b/>
        <w:bCs/>
        <w:color w:val="005192"/>
        <w:sz w:val="32"/>
        <w:szCs w:val="32"/>
        <w:lang w:val="en-US" w:eastAsia="zh-Hans"/>
      </w:rPr>
      <w:t>规范性文件</w:t>
    </w:r>
  </w:p>
  <w:p>
    <w:pPr>
      <w:pStyle w:val="12"/>
      <w:keepNext w:val="0"/>
      <w:keepLines w:val="0"/>
      <w:pageBreakBefore w:val="0"/>
      <w:widowControl w:val="0"/>
      <w:kinsoku/>
      <w:wordWrap/>
      <w:overflowPunct/>
      <w:topLinePunct w:val="0"/>
      <w:autoSpaceDE/>
      <w:autoSpaceDN/>
      <w:bidi w:val="0"/>
      <w:adjustRightInd/>
      <w:snapToGrid w:val="0"/>
      <w:textAlignment w:val="center"/>
      <w:rPr>
        <w:rFonts w:ascii="宋体" w:hAnsi="宋体" w:cs="宋体"/>
        <w:b/>
        <w:bCs/>
        <w:color w:val="005192"/>
        <w:sz w:val="32"/>
        <w:szCs w:val="32"/>
      </w:rPr>
    </w:pPr>
  </w:p>
  <w:p>
    <w:pPr>
      <w:pStyle w:val="1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keepNext w:val="0"/>
      <w:keepLines w:val="0"/>
      <w:pageBreakBefore w:val="0"/>
      <w:widowControl w:val="0"/>
      <w:kinsoku/>
      <w:wordWrap/>
      <w:overflowPunct/>
      <w:topLinePunct w:val="0"/>
      <w:autoSpaceDE/>
      <w:autoSpaceDN/>
      <w:bidi w:val="0"/>
      <w:adjustRightInd/>
      <w:snapToGrid w:val="0"/>
      <w:textAlignment w:val="center"/>
      <w:rPr>
        <w:rFonts w:hint="eastAsia" w:ascii="方正仿宋_GBK" w:hAnsi="方正仿宋_GBK" w:eastAsia="方正仿宋_GBK" w:cs="方正仿宋_GBK"/>
        <w:b/>
        <w:bCs/>
        <w:color w:val="000000" w:themeColor="text1"/>
        <w:sz w:val="32"/>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64384" behindDoc="0" locked="0" layoutInCell="1" allowOverlap="1">
              <wp:simplePos x="0" y="0"/>
              <wp:positionH relativeFrom="column">
                <wp:posOffset>0</wp:posOffset>
              </wp:positionH>
              <wp:positionV relativeFrom="paragraph">
                <wp:posOffset>690245</wp:posOffset>
              </wp:positionV>
              <wp:extent cx="5620385" cy="0"/>
              <wp:effectExtent l="0" t="10795" r="18415" b="17780"/>
              <wp:wrapNone/>
              <wp:docPr id="28" name="直接连接符 28"/>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4.35pt;height:0pt;width:442.55pt;z-index:251664384;mso-width-relative:page;mso-height-relative:page;" filled="f" stroked="t" coordsize="21600,21600" o:gfxdata="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BYAAABkcnMvUEsBAhQAFAAAAAgAh07iQDcR5KzUAAAACAEAAA8AAAAAAAAAAQAgAAAAOAAAAGRy&#10;cy9kb3ducmV2LnhtbFBLAQIUABQAAAAIAIdO4kC3q+J68wEAAL8DAAAOAAAAAAAAAAEAIAAAADkB&#10;AABkcnMvZTJvRG9jLnhtbFBLBQYAAAAABgAGAFkBAACeBQAAAAA=&#10;">
              <v:fill on="f" focussize="0,0"/>
              <v:stroke weight="1.75pt" color="#005192 [3204]" miterlimit="8" joinstyle="miter"/>
              <v:imagedata o:title=""/>
              <o:lock v:ext="edit" aspectratio="f"/>
            </v:line>
          </w:pict>
        </mc:Fallback>
      </mc:AlternateContent>
    </w:r>
  </w:p>
  <w:p>
    <w:pPr>
      <w:pStyle w:val="12"/>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5240" b="15240"/>
          <wp:docPr id="29" name="图片 29"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9"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Hans"/>
      </w:rPr>
      <w:t>重庆市</w:t>
    </w:r>
    <w:r>
      <w:rPr>
        <w:rFonts w:hint="eastAsia" w:ascii="宋体" w:hAnsi="宋体" w:cs="宋体"/>
        <w:b/>
        <w:bCs/>
        <w:color w:val="005192"/>
        <w:sz w:val="32"/>
        <w:lang w:eastAsia="zh-CN"/>
      </w:rPr>
      <w:t>黔江区人民政府</w:t>
    </w:r>
    <w:r>
      <w:rPr>
        <w:rFonts w:hint="eastAsia" w:ascii="宋体" w:hAnsi="宋体" w:eastAsia="宋体" w:cs="宋体"/>
        <w:b/>
        <w:bCs/>
        <w:color w:val="005192"/>
        <w:sz w:val="32"/>
        <w:lang w:val="en-US" w:eastAsia="zh-Hans"/>
      </w:rPr>
      <w:t>行政</w:t>
    </w:r>
    <w:r>
      <w:rPr>
        <w:rFonts w:hint="eastAsia" w:ascii="宋体" w:hAnsi="宋体" w:eastAsia="宋体" w:cs="宋体"/>
        <w:b/>
        <w:bCs/>
        <w:color w:val="005192"/>
        <w:sz w:val="32"/>
        <w:szCs w:val="32"/>
        <w:lang w:val="en-US" w:eastAsia="zh-Hans"/>
      </w:rPr>
      <w:t>规范性文件</w:t>
    </w:r>
  </w:p>
  <w:p>
    <w:pPr>
      <w:pStyle w:val="12"/>
      <w:keepNext w:val="0"/>
      <w:keepLines w:val="0"/>
      <w:pageBreakBefore w:val="0"/>
      <w:widowControl w:val="0"/>
      <w:kinsoku/>
      <w:wordWrap/>
      <w:overflowPunct/>
      <w:topLinePunct w:val="0"/>
      <w:autoSpaceDE/>
      <w:autoSpaceDN/>
      <w:bidi w:val="0"/>
      <w:adjustRightInd/>
      <w:snapToGrid w:val="0"/>
      <w:textAlignment w:val="center"/>
      <w:rPr>
        <w:rFonts w:ascii="宋体" w:hAnsi="宋体" w:cs="宋体"/>
        <w:b/>
        <w:bCs/>
        <w:color w:val="005192"/>
        <w:sz w:val="32"/>
        <w:szCs w:val="32"/>
      </w:rPr>
    </w:pPr>
  </w:p>
  <w:p>
    <w:pPr>
      <w:pStyle w:val="1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FB"/>
    <w:multiLevelType w:val="multilevel"/>
    <w:tmpl w:val="FFFFFFFB"/>
    <w:lvl w:ilvl="0" w:tentative="0">
      <w:start w:val="1"/>
      <w:numFmt w:val="chineseCountingThousand"/>
      <w:suff w:val="nothing"/>
      <w:lvlText w:val="%1、"/>
      <w:lvlJc w:val="left"/>
      <w:pPr>
        <w:ind w:left="840" w:firstLine="0"/>
      </w:pPr>
      <w:rPr>
        <w:rFonts w:hint="eastAsia"/>
        <w:lang w:val="en-US"/>
      </w:rPr>
    </w:lvl>
    <w:lvl w:ilvl="1" w:tentative="0">
      <w:start w:val="1"/>
      <w:numFmt w:val="chineseCountingThousand"/>
      <w:suff w:val="nothing"/>
      <w:lvlText w:val="%2、"/>
      <w:lvlJc w:val="left"/>
      <w:pPr>
        <w:ind w:left="1120" w:firstLine="0"/>
      </w:pPr>
      <w:rPr>
        <w:rFonts w:hint="eastAsia"/>
        <w:lang w:val="en-US"/>
      </w:rPr>
    </w:lvl>
    <w:lvl w:ilvl="2" w:tentative="0">
      <w:start w:val="1"/>
      <w:numFmt w:val="japaneseCounting"/>
      <w:pStyle w:val="6"/>
      <w:suff w:val="nothing"/>
      <w:lvlText w:val="（%3）"/>
      <w:lvlJc w:val="left"/>
      <w:pPr>
        <w:ind w:left="1560" w:firstLine="0"/>
      </w:pPr>
      <w:rPr>
        <w:rFonts w:ascii="宋体" w:hAnsi="宋体" w:eastAsia="方正仿宋_GBK" w:cs="Times New Roman"/>
        <w:lang w:val="en-US"/>
      </w:rPr>
    </w:lvl>
    <w:lvl w:ilvl="3" w:tentative="0">
      <w:start w:val="1"/>
      <w:numFmt w:val="decimal"/>
      <w:suff w:val="nothing"/>
      <w:lvlText w:val="%4."/>
      <w:lvlJc w:val="left"/>
      <w:pPr>
        <w:ind w:left="851" w:firstLine="0"/>
      </w:pPr>
      <w:rPr>
        <w:rFonts w:hint="eastAsia"/>
      </w:rPr>
    </w:lvl>
    <w:lvl w:ilvl="4" w:tentative="0">
      <w:start w:val="1"/>
      <w:numFmt w:val="decimal"/>
      <w:suff w:val="space"/>
      <w:lvlText w:val="(%5)"/>
      <w:lvlJc w:val="left"/>
      <w:pPr>
        <w:ind w:left="627" w:firstLine="0"/>
      </w:pPr>
      <w:rPr>
        <w:rFonts w:hint="eastAsia"/>
      </w:rPr>
    </w:lvl>
    <w:lvl w:ilvl="5" w:tentative="0">
      <w:start w:val="1"/>
      <w:numFmt w:val="decimal"/>
      <w:lvlText w:val="%4..%5.%6"/>
      <w:lvlJc w:val="left"/>
      <w:pPr>
        <w:tabs>
          <w:tab w:val="left" w:pos="627"/>
        </w:tabs>
        <w:ind w:left="627" w:firstLine="0"/>
      </w:pPr>
      <w:rPr>
        <w:rFonts w:hint="eastAsia"/>
      </w:rPr>
    </w:lvl>
    <w:lvl w:ilvl="6" w:tentative="0">
      <w:start w:val="1"/>
      <w:numFmt w:val="decimal"/>
      <w:lvlText w:val="%4..%5.%6.%7"/>
      <w:lvlJc w:val="left"/>
      <w:pPr>
        <w:tabs>
          <w:tab w:val="left" w:pos="627"/>
        </w:tabs>
        <w:ind w:left="627" w:firstLine="0"/>
      </w:pPr>
      <w:rPr>
        <w:rFonts w:hint="eastAsia"/>
      </w:rPr>
    </w:lvl>
    <w:lvl w:ilvl="7" w:tentative="0">
      <w:start w:val="1"/>
      <w:numFmt w:val="decimal"/>
      <w:lvlText w:val="%4..%5.%6.%7.%8"/>
      <w:lvlJc w:val="left"/>
      <w:pPr>
        <w:tabs>
          <w:tab w:val="left" w:pos="627"/>
        </w:tabs>
        <w:ind w:left="627" w:firstLine="0"/>
      </w:pPr>
      <w:rPr>
        <w:rFonts w:hint="eastAsia"/>
      </w:rPr>
    </w:lvl>
    <w:lvl w:ilvl="8" w:tentative="0">
      <w:start w:val="1"/>
      <w:numFmt w:val="decimal"/>
      <w:lvlText w:val="%4..%5.%6.%7.%8.%9"/>
      <w:lvlJc w:val="left"/>
      <w:pPr>
        <w:tabs>
          <w:tab w:val="left" w:pos="627"/>
        </w:tabs>
        <w:ind w:left="627"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TrueTypeFonts/>
  <w:saveSubsetFonts/>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MyMjk4M2Y0Y2VhZmE1MmYyZjVlMWUyOGZkZTMxYTgifQ=="/>
  </w:docVars>
  <w:rsids>
    <w:rsidRoot w:val="1CE265F1"/>
    <w:rsid w:val="002F4775"/>
    <w:rsid w:val="00300FAB"/>
    <w:rsid w:val="00641361"/>
    <w:rsid w:val="00C8469B"/>
    <w:rsid w:val="01A3073B"/>
    <w:rsid w:val="03304250"/>
    <w:rsid w:val="034F0AEC"/>
    <w:rsid w:val="039B4201"/>
    <w:rsid w:val="055D53FF"/>
    <w:rsid w:val="06041631"/>
    <w:rsid w:val="07267138"/>
    <w:rsid w:val="0954015F"/>
    <w:rsid w:val="099B1508"/>
    <w:rsid w:val="09F52559"/>
    <w:rsid w:val="0E7449D6"/>
    <w:rsid w:val="0F3E50C5"/>
    <w:rsid w:val="12305F09"/>
    <w:rsid w:val="126A7156"/>
    <w:rsid w:val="127F48AC"/>
    <w:rsid w:val="135C49D3"/>
    <w:rsid w:val="13B85FB7"/>
    <w:rsid w:val="156C2EC6"/>
    <w:rsid w:val="162938B5"/>
    <w:rsid w:val="16C974A2"/>
    <w:rsid w:val="170E0A5C"/>
    <w:rsid w:val="1792392B"/>
    <w:rsid w:val="17C76AD9"/>
    <w:rsid w:val="1833131B"/>
    <w:rsid w:val="195B1BCF"/>
    <w:rsid w:val="1ABC6199"/>
    <w:rsid w:val="1CE265F1"/>
    <w:rsid w:val="1D774AFE"/>
    <w:rsid w:val="1DBB0E8E"/>
    <w:rsid w:val="1DDA2772"/>
    <w:rsid w:val="1DE024A4"/>
    <w:rsid w:val="1EB678A8"/>
    <w:rsid w:val="1F8350EC"/>
    <w:rsid w:val="203F6942"/>
    <w:rsid w:val="22EE11B0"/>
    <w:rsid w:val="24F8608A"/>
    <w:rsid w:val="27DB0228"/>
    <w:rsid w:val="2A2955B0"/>
    <w:rsid w:val="2AC0755D"/>
    <w:rsid w:val="2CBC252D"/>
    <w:rsid w:val="2F4F1437"/>
    <w:rsid w:val="2F8D01B1"/>
    <w:rsid w:val="2FAF27B9"/>
    <w:rsid w:val="2FB8161D"/>
    <w:rsid w:val="31EC5658"/>
    <w:rsid w:val="32204B21"/>
    <w:rsid w:val="32A22BF5"/>
    <w:rsid w:val="355F3D52"/>
    <w:rsid w:val="364C66D0"/>
    <w:rsid w:val="369E2CA4"/>
    <w:rsid w:val="36B1489A"/>
    <w:rsid w:val="36C62330"/>
    <w:rsid w:val="37BF2ED1"/>
    <w:rsid w:val="387168C2"/>
    <w:rsid w:val="38E452E6"/>
    <w:rsid w:val="38ED4838"/>
    <w:rsid w:val="39613D8F"/>
    <w:rsid w:val="3A573DDF"/>
    <w:rsid w:val="3AAE6117"/>
    <w:rsid w:val="3BC92571"/>
    <w:rsid w:val="3C9012E0"/>
    <w:rsid w:val="3CEE4FB5"/>
    <w:rsid w:val="3E3C1720"/>
    <w:rsid w:val="4028294B"/>
    <w:rsid w:val="40944855"/>
    <w:rsid w:val="41170888"/>
    <w:rsid w:val="413170E8"/>
    <w:rsid w:val="43142BB6"/>
    <w:rsid w:val="43B918E6"/>
    <w:rsid w:val="43CD4BC8"/>
    <w:rsid w:val="43F860E9"/>
    <w:rsid w:val="44031E43"/>
    <w:rsid w:val="446C62D1"/>
    <w:rsid w:val="447F2366"/>
    <w:rsid w:val="45174411"/>
    <w:rsid w:val="45EE1552"/>
    <w:rsid w:val="46821C9A"/>
    <w:rsid w:val="46E43D74"/>
    <w:rsid w:val="491E3069"/>
    <w:rsid w:val="49A37317"/>
    <w:rsid w:val="4B7122DD"/>
    <w:rsid w:val="4DC808DA"/>
    <w:rsid w:val="4DF25539"/>
    <w:rsid w:val="4F255BD2"/>
    <w:rsid w:val="4FE63299"/>
    <w:rsid w:val="4FF92C9C"/>
    <w:rsid w:val="50591CBD"/>
    <w:rsid w:val="50F9524E"/>
    <w:rsid w:val="517961A1"/>
    <w:rsid w:val="519E44B6"/>
    <w:rsid w:val="51F837D1"/>
    <w:rsid w:val="52184E4A"/>
    <w:rsid w:val="527E7B63"/>
    <w:rsid w:val="543B00DA"/>
    <w:rsid w:val="5479474B"/>
    <w:rsid w:val="554D2520"/>
    <w:rsid w:val="56912169"/>
    <w:rsid w:val="57F96532"/>
    <w:rsid w:val="5B184523"/>
    <w:rsid w:val="5B2F3EB3"/>
    <w:rsid w:val="5C11008F"/>
    <w:rsid w:val="5FEC1CFE"/>
    <w:rsid w:val="612956DC"/>
    <w:rsid w:val="61773FF6"/>
    <w:rsid w:val="63B7489A"/>
    <w:rsid w:val="67AC7B5D"/>
    <w:rsid w:val="6A7105D2"/>
    <w:rsid w:val="6AD76284"/>
    <w:rsid w:val="6BCE3398"/>
    <w:rsid w:val="6C3757CF"/>
    <w:rsid w:val="6C757CDC"/>
    <w:rsid w:val="6DF76589"/>
    <w:rsid w:val="6E3851B0"/>
    <w:rsid w:val="6FA93114"/>
    <w:rsid w:val="70730722"/>
    <w:rsid w:val="710D5340"/>
    <w:rsid w:val="71275556"/>
    <w:rsid w:val="71C54FAD"/>
    <w:rsid w:val="721379BE"/>
    <w:rsid w:val="730E31CE"/>
    <w:rsid w:val="74791404"/>
    <w:rsid w:val="777D2475"/>
    <w:rsid w:val="7AC074DE"/>
    <w:rsid w:val="7AFE508C"/>
    <w:rsid w:val="7B0452DC"/>
    <w:rsid w:val="7B332B6F"/>
    <w:rsid w:val="7E794E62"/>
    <w:rsid w:val="7F4F7D22"/>
    <w:rsid w:val="7F9D4E73"/>
    <w:rsid w:val="7FF33517"/>
    <w:rsid w:val="9FDDE6A7"/>
    <w:rsid w:val="DB9FE8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qFormat/>
    <w:uiPriority w:val="9"/>
    <w:pPr>
      <w:keepNext/>
      <w:keepLines/>
      <w:spacing w:before="340" w:after="330" w:line="578" w:lineRule="auto"/>
      <w:outlineLvl w:val="0"/>
    </w:pPr>
    <w:rPr>
      <w:b/>
      <w:bCs/>
      <w:kern w:val="44"/>
      <w:sz w:val="44"/>
      <w:szCs w:val="44"/>
    </w:rPr>
  </w:style>
  <w:style w:type="paragraph" w:styleId="5">
    <w:name w:val="heading 2"/>
    <w:basedOn w:val="1"/>
    <w:next w:val="1"/>
    <w:qFormat/>
    <w:uiPriority w:val="0"/>
    <w:pPr>
      <w:keepNext/>
      <w:keepLines/>
      <w:spacing w:before="260" w:after="260" w:line="416" w:lineRule="auto"/>
      <w:outlineLvl w:val="1"/>
    </w:pPr>
    <w:rPr>
      <w:rFonts w:ascii="Cambria" w:hAnsi="Cambria"/>
      <w:b/>
      <w:bCs/>
      <w:sz w:val="32"/>
      <w:szCs w:val="32"/>
    </w:rPr>
  </w:style>
  <w:style w:type="paragraph" w:styleId="6">
    <w:name w:val="heading 3"/>
    <w:basedOn w:val="1"/>
    <w:next w:val="1"/>
    <w:qFormat/>
    <w:uiPriority w:val="0"/>
    <w:pPr>
      <w:numPr>
        <w:ilvl w:val="2"/>
        <w:numId w:val="1"/>
      </w:numPr>
      <w:ind w:left="0" w:firstLine="200" w:firstLineChars="200"/>
      <w:outlineLvl w:val="2"/>
    </w:pPr>
  </w:style>
  <w:style w:type="paragraph" w:styleId="7">
    <w:name w:val="heading 4"/>
    <w:basedOn w:val="5"/>
    <w:next w:val="1"/>
    <w:qFormat/>
    <w:uiPriority w:val="0"/>
    <w:pPr>
      <w:spacing w:before="280" w:after="290" w:line="376" w:lineRule="auto"/>
      <w:outlineLvl w:val="3"/>
    </w:pPr>
    <w:rPr>
      <w:rFonts w:ascii="Arial" w:hAnsi="Arial" w:eastAsia="黑体"/>
      <w:sz w:val="28"/>
      <w:szCs w:val="28"/>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line="276" w:lineRule="auto"/>
    </w:pPr>
    <w:rPr>
      <w:rFonts w:ascii="Times New Roman" w:hAnsi="Times New Roman"/>
    </w:rPr>
  </w:style>
  <w:style w:type="paragraph" w:customStyle="1" w:styleId="3">
    <w:name w:val="默认"/>
    <w:qFormat/>
    <w:uiPriority w:val="0"/>
    <w:rPr>
      <w:rFonts w:ascii="Helvetica" w:hAnsi="Helvetica" w:eastAsia="Helvetica" w:cs="Helvetica"/>
      <w:color w:val="000000"/>
      <w:sz w:val="22"/>
      <w:szCs w:val="22"/>
      <w:lang w:val="en-US" w:eastAsia="zh-CN" w:bidi="ar-SA"/>
    </w:rPr>
  </w:style>
  <w:style w:type="paragraph" w:styleId="8">
    <w:name w:val="Normal Indent"/>
    <w:basedOn w:val="1"/>
    <w:next w:val="1"/>
    <w:unhideWhenUsed/>
    <w:qFormat/>
    <w:uiPriority w:val="99"/>
    <w:pPr>
      <w:ind w:firstLine="420" w:firstLineChars="200"/>
    </w:pPr>
  </w:style>
  <w:style w:type="paragraph" w:styleId="9">
    <w:name w:val="Body Text Indent"/>
    <w:basedOn w:val="1"/>
    <w:qFormat/>
    <w:uiPriority w:val="0"/>
    <w:pPr>
      <w:adjustRightInd w:val="0"/>
      <w:spacing w:line="360" w:lineRule="atLeast"/>
      <w:ind w:firstLine="600"/>
      <w:textAlignment w:val="baseline"/>
    </w:pPr>
    <w:rPr>
      <w:rFonts w:eastAsia="宋体"/>
      <w:sz w:val="30"/>
    </w:rPr>
  </w:style>
  <w:style w:type="paragraph" w:styleId="10">
    <w:name w:val="Plain Text"/>
    <w:basedOn w:val="1"/>
    <w:qFormat/>
    <w:uiPriority w:val="0"/>
    <w:pPr>
      <w:spacing w:line="594" w:lineRule="exact"/>
    </w:pPr>
    <w:rPr>
      <w:rFonts w:ascii="宋体" w:hAnsi="Courier New" w:eastAsia="宋体" w:cs="Courier New"/>
      <w:sz w:val="21"/>
      <w:szCs w:val="21"/>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Normal (Web)"/>
    <w:basedOn w:val="1"/>
    <w:qFormat/>
    <w:uiPriority w:val="0"/>
    <w:pPr>
      <w:widowControl/>
      <w:spacing w:before="100" w:beforeLines="0" w:beforeAutospacing="1" w:after="100" w:afterLines="0" w:afterAutospacing="1"/>
      <w:jc w:val="left"/>
    </w:pPr>
    <w:rPr>
      <w:rFonts w:ascii="宋体" w:hAnsi="宋体" w:eastAsia="宋体" w:cs="Times New Roman"/>
      <w:kern w:val="0"/>
      <w:sz w:val="24"/>
      <w:szCs w:val="24"/>
      <w:lang w:val="en-US" w:eastAsia="zh-CN" w:bidi="ar-SA"/>
    </w:rPr>
  </w:style>
  <w:style w:type="paragraph" w:styleId="14">
    <w:name w:val="Title"/>
    <w:next w:val="1"/>
    <w:qFormat/>
    <w:uiPriority w:val="99"/>
    <w:pPr>
      <w:widowControl w:val="0"/>
      <w:spacing w:before="240" w:after="60"/>
      <w:jc w:val="center"/>
      <w:outlineLvl w:val="0"/>
    </w:pPr>
    <w:rPr>
      <w:rFonts w:ascii="Cambria" w:hAnsi="Cambria" w:eastAsia="宋体" w:cs="Times New Roman"/>
      <w:b/>
      <w:bCs/>
      <w:kern w:val="2"/>
      <w:sz w:val="32"/>
      <w:szCs w:val="32"/>
      <w:lang w:val="en-US" w:eastAsia="zh-CN"/>
    </w:rPr>
  </w:style>
  <w:style w:type="paragraph" w:styleId="15">
    <w:name w:val="Body Text First Indent"/>
    <w:basedOn w:val="2"/>
    <w:next w:val="2"/>
    <w:qFormat/>
    <w:uiPriority w:val="0"/>
    <w:pPr>
      <w:ind w:firstLine="720"/>
    </w:pPr>
  </w:style>
  <w:style w:type="paragraph" w:styleId="16">
    <w:name w:val="Body Text First Indent 2"/>
    <w:basedOn w:val="9"/>
    <w:next w:val="1"/>
    <w:qFormat/>
    <w:uiPriority w:val="0"/>
    <w:pPr>
      <w:spacing w:after="120"/>
      <w:ind w:left="200" w:leftChars="200" w:firstLine="200" w:firstLineChars="200"/>
    </w:pPr>
    <w:rPr>
      <w:rFonts w:ascii="Calibri" w:hAnsi="Calibri"/>
      <w:sz w:val="21"/>
      <w:szCs w:val="24"/>
    </w:rPr>
  </w:style>
  <w:style w:type="table" w:styleId="18">
    <w:name w:val="Table Grid"/>
    <w:basedOn w:val="17"/>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Strong"/>
    <w:basedOn w:val="19"/>
    <w:qFormat/>
    <w:uiPriority w:val="0"/>
    <w:rPr>
      <w:b/>
    </w:rPr>
  </w:style>
  <w:style w:type="character" w:styleId="21">
    <w:name w:val="page number"/>
    <w:basedOn w:val="19"/>
    <w:qFormat/>
    <w:uiPriority w:val="0"/>
    <w:rPr>
      <w:rFonts w:cs="Times New Roman"/>
    </w:rPr>
  </w:style>
  <w:style w:type="paragraph" w:customStyle="1" w:styleId="22">
    <w:name w:val="正文缩进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
    <w:name w:val="索引 51"/>
    <w:basedOn w:val="1"/>
    <w:next w:val="1"/>
    <w:qFormat/>
    <w:uiPriority w:val="99"/>
    <w:pPr>
      <w:ind w:left="1680"/>
    </w:pPr>
  </w:style>
  <w:style w:type="paragraph" w:customStyle="1" w:styleId="24">
    <w:name w:val="Default"/>
    <w:next w:val="1"/>
    <w:qFormat/>
    <w:uiPriority w:val="0"/>
    <w:pPr>
      <w:autoSpaceDE w:val="0"/>
      <w:autoSpaceDN w:val="0"/>
      <w:adjustRightInd w:val="0"/>
    </w:pPr>
    <w:rPr>
      <w:rFonts w:ascii="Arial" w:hAnsi="Arial" w:eastAsia="宋体" w:cs="Arial"/>
      <w:color w:val="000000"/>
      <w:sz w:val="24"/>
      <w:szCs w:val="24"/>
      <w:lang w:val="en-US" w:eastAsia="zh-CN" w:bidi="ar-SA"/>
    </w:rPr>
  </w:style>
  <w:style w:type="paragraph" w:customStyle="1" w:styleId="25">
    <w:name w:val="p0"/>
    <w:basedOn w:val="1"/>
    <w:qFormat/>
    <w:uiPriority w:val="0"/>
    <w:pPr>
      <w:widowControl/>
    </w:pPr>
    <w:rPr>
      <w:kern w:val="0"/>
    </w:rPr>
  </w:style>
  <w:style w:type="paragraph" w:customStyle="1" w:styleId="26">
    <w:name w:val="样式1"/>
    <w:basedOn w:val="4"/>
    <w:qFormat/>
    <w:uiPriority w:val="0"/>
    <w:pPr>
      <w:numPr>
        <w:ilvl w:val="0"/>
        <w:numId w:val="0"/>
      </w:numPr>
      <w:spacing w:before="0" w:after="0"/>
      <w:jc w:val="center"/>
      <w:outlineLvl w:val="9"/>
    </w:pPr>
    <w:rPr>
      <w:rFonts w:eastAsia="方正小标宋_GBK"/>
      <w:sz w:val="44"/>
    </w:rPr>
  </w:style>
  <w:style w:type="character" w:customStyle="1" w:styleId="27">
    <w:name w:val="font121"/>
    <w:basedOn w:val="19"/>
    <w:qFormat/>
    <w:uiPriority w:val="0"/>
    <w:rPr>
      <w:rFonts w:ascii="方正小标宋简体" w:hAnsi="方正小标宋简体" w:eastAsia="方正小标宋简体" w:cs="方正小标宋简体"/>
      <w:color w:val="000000"/>
      <w:sz w:val="36"/>
      <w:szCs w:val="36"/>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jpe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2838</Words>
  <Characters>2901</Characters>
  <Lines>4</Lines>
  <Paragraphs>10</Paragraphs>
  <TotalTime>10</TotalTime>
  <ScaleCrop>false</ScaleCrop>
  <LinksUpToDate>false</LinksUpToDate>
  <CharactersWithSpaces>3021</CharactersWithSpaces>
  <Application>WPS Office_11.8.2.1130_F1E327BC-269C-435d-A152-05C5408002CA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2022-03-03T00:40:00Z</dcterms:created>
  <dc:creator>张永桃</dc:creator>
  <cp:lastModifiedBy>pc</cp:lastModifiedBy>
  <cp:lastPrinted>2024-11-27T19:43:00Z</cp:lastPrinted>
  <dcterms:modified xsi:type="dcterms:W3CDTF">2025-12-30T15:26:40Z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2052-11.8.2.1130</vt:lpwstr>
  </property>
  <property fmtid="{D5CDD505-2E9C-101B-9397-08002B2CF9AE}" pid="3" name="ICV">
    <vt:lpwstr>A424E8D4E02FC16F647E53699474E1AA</vt:lpwstr>
  </property>
  <property fmtid="{D5CDD505-2E9C-101B-9397-08002B2CF9AE}" pid="4" name="KSOTemplateDocerSaveRecord">
    <vt:lpwstr>eyJoZGlkIjoiNjMyMjk4M2Y0Y2VhZmE1MmYyZjVlMWUyOGZkZTMxYTgiLCJ1c2VySWQiOiI0MjY5OTY3NDcifQ==</vt:lpwstr>
  </property>
</Properties>
</file>